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955" w:rsidRPr="00133ACD" w:rsidRDefault="00A37955" w:rsidP="00A37955">
      <w:pPr>
        <w:jc w:val="center"/>
        <w:rPr>
          <w:rFonts w:ascii="Times New Roman" w:hAnsi="Times New Roman" w:cs="Times New Roman"/>
          <w:b/>
          <w:sz w:val="52"/>
          <w:szCs w:val="52"/>
        </w:rPr>
      </w:pPr>
      <w:bookmarkStart w:id="0" w:name="_GoBack"/>
      <w:bookmarkEnd w:id="0"/>
    </w:p>
    <w:p w:rsidR="00A37955" w:rsidRPr="00133ACD" w:rsidRDefault="00FA55D1" w:rsidP="00A37955">
      <w:pPr>
        <w:jc w:val="center"/>
        <w:rPr>
          <w:rFonts w:ascii="Times New Roman" w:hAnsi="Times New Roman" w:cs="Times New Roman"/>
          <w:b/>
          <w:sz w:val="52"/>
          <w:szCs w:val="5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193.1pt;margin-top:12.15pt;width:96pt;height:95.3pt;z-index:251686912" filled="t">
            <v:imagedata r:id="rId8" o:title=""/>
            <w10:wrap type="square"/>
          </v:shape>
          <o:OLEObject Type="Embed" ProgID="Word.Picture.8" ShapeID="_x0000_s1031" DrawAspect="Content" ObjectID="_1555308418" r:id="rId9"/>
        </w:pict>
      </w:r>
    </w:p>
    <w:p w:rsidR="00A37955" w:rsidRPr="00133ACD" w:rsidRDefault="00A37955" w:rsidP="00A37955">
      <w:pPr>
        <w:jc w:val="center"/>
        <w:rPr>
          <w:b/>
        </w:rPr>
      </w:pPr>
    </w:p>
    <w:p w:rsidR="00A37955" w:rsidRPr="00133ACD" w:rsidRDefault="00A37955" w:rsidP="00A37955">
      <w:pPr>
        <w:jc w:val="center"/>
        <w:rPr>
          <w:b/>
        </w:rPr>
      </w:pPr>
    </w:p>
    <w:p w:rsidR="00A37955" w:rsidRPr="00133ACD" w:rsidRDefault="00A37955" w:rsidP="00A37955">
      <w:pPr>
        <w:jc w:val="center"/>
        <w:rPr>
          <w:b/>
        </w:rPr>
      </w:pPr>
    </w:p>
    <w:p w:rsidR="00A37955" w:rsidRPr="00133ACD" w:rsidRDefault="00A37955" w:rsidP="00A37955">
      <w:pPr>
        <w:jc w:val="center"/>
        <w:rPr>
          <w:b/>
        </w:rPr>
      </w:pPr>
    </w:p>
    <w:p w:rsidR="00A37955" w:rsidRPr="00133ACD" w:rsidRDefault="00A37955" w:rsidP="00A37955">
      <w:pPr>
        <w:jc w:val="center"/>
        <w:rPr>
          <w:b/>
        </w:rPr>
      </w:pPr>
    </w:p>
    <w:p w:rsidR="00A37955" w:rsidRPr="00133ACD" w:rsidRDefault="00A37955" w:rsidP="00A37955">
      <w:pPr>
        <w:rPr>
          <w:rFonts w:ascii="Times New Roman" w:hAnsi="Times New Roman" w:cs="Times New Roman"/>
          <w:b/>
          <w:sz w:val="52"/>
          <w:szCs w:val="52"/>
        </w:rPr>
      </w:pPr>
    </w:p>
    <w:p w:rsidR="00A37955" w:rsidRPr="00133ACD" w:rsidRDefault="00A37955" w:rsidP="00A37955">
      <w:pPr>
        <w:jc w:val="center"/>
        <w:rPr>
          <w:rFonts w:ascii="Times New Roman" w:hAnsi="Times New Roman" w:cs="Times New Roman"/>
          <w:b/>
          <w:sz w:val="56"/>
          <w:szCs w:val="56"/>
        </w:rPr>
      </w:pPr>
      <w:r w:rsidRPr="00133ACD">
        <w:rPr>
          <w:rFonts w:ascii="Times New Roman" w:hAnsi="Times New Roman" w:cs="Times New Roman"/>
          <w:b/>
          <w:sz w:val="56"/>
          <w:szCs w:val="56"/>
        </w:rPr>
        <w:t xml:space="preserve">OBVEZNI IZBIRNI PREDMETI </w:t>
      </w:r>
    </w:p>
    <w:p w:rsidR="00A37955" w:rsidRPr="00133ACD" w:rsidRDefault="00A37955" w:rsidP="00A37955">
      <w:pPr>
        <w:jc w:val="center"/>
        <w:rPr>
          <w:rFonts w:ascii="Times New Roman" w:hAnsi="Times New Roman" w:cs="Times New Roman"/>
          <w:b/>
          <w:sz w:val="52"/>
          <w:szCs w:val="52"/>
        </w:rPr>
      </w:pPr>
      <w:r w:rsidRPr="00133ACD">
        <w:rPr>
          <w:rFonts w:ascii="Times New Roman" w:hAnsi="Times New Roman" w:cs="Times New Roman"/>
          <w:b/>
          <w:sz w:val="52"/>
          <w:szCs w:val="52"/>
        </w:rPr>
        <w:t>za učence 7., 8. in 9. razreda</w:t>
      </w:r>
    </w:p>
    <w:p w:rsidR="00A37955" w:rsidRPr="00133ACD" w:rsidRDefault="00A37955" w:rsidP="00A37955">
      <w:pPr>
        <w:jc w:val="center"/>
        <w:rPr>
          <w:rFonts w:ascii="Times New Roman" w:hAnsi="Times New Roman" w:cs="Times New Roman"/>
          <w:b/>
          <w:sz w:val="52"/>
          <w:szCs w:val="52"/>
        </w:rPr>
      </w:pPr>
    </w:p>
    <w:p w:rsidR="00A37955" w:rsidRPr="00133ACD" w:rsidRDefault="00A37955" w:rsidP="00A37955">
      <w:pPr>
        <w:jc w:val="center"/>
        <w:rPr>
          <w:rFonts w:ascii="Times New Roman" w:hAnsi="Times New Roman" w:cs="Times New Roman"/>
          <w:b/>
          <w:sz w:val="52"/>
          <w:szCs w:val="52"/>
        </w:rPr>
      </w:pPr>
    </w:p>
    <w:p w:rsidR="00A37955" w:rsidRPr="00133ACD" w:rsidRDefault="00A37955" w:rsidP="00A37955">
      <w:pPr>
        <w:jc w:val="center"/>
        <w:rPr>
          <w:rFonts w:ascii="Times New Roman" w:hAnsi="Times New Roman" w:cs="Times New Roman"/>
          <w:sz w:val="52"/>
          <w:szCs w:val="52"/>
        </w:rPr>
      </w:pPr>
      <w:r>
        <w:rPr>
          <w:rFonts w:ascii="Times New Roman" w:hAnsi="Times New Roman" w:cs="Times New Roman"/>
          <w:sz w:val="52"/>
          <w:szCs w:val="52"/>
        </w:rPr>
        <w:t>šol. leto 201</w:t>
      </w:r>
      <w:r w:rsidR="00F9588D">
        <w:rPr>
          <w:rFonts w:ascii="Times New Roman" w:hAnsi="Times New Roman" w:cs="Times New Roman"/>
          <w:sz w:val="52"/>
          <w:szCs w:val="52"/>
        </w:rPr>
        <w:t>7</w:t>
      </w:r>
      <w:r>
        <w:rPr>
          <w:rFonts w:ascii="Times New Roman" w:hAnsi="Times New Roman" w:cs="Times New Roman"/>
          <w:sz w:val="52"/>
          <w:szCs w:val="52"/>
        </w:rPr>
        <w:t>/1</w:t>
      </w:r>
      <w:r w:rsidR="00F9588D">
        <w:rPr>
          <w:rFonts w:ascii="Times New Roman" w:hAnsi="Times New Roman" w:cs="Times New Roman"/>
          <w:sz w:val="52"/>
          <w:szCs w:val="52"/>
        </w:rPr>
        <w:t>8</w:t>
      </w:r>
    </w:p>
    <w:p w:rsidR="00A37955" w:rsidRPr="00133ACD" w:rsidRDefault="00A37955" w:rsidP="00A37955">
      <w:pPr>
        <w:jc w:val="center"/>
        <w:rPr>
          <w:rFonts w:ascii="Times New Roman" w:hAnsi="Times New Roman" w:cs="Times New Roman"/>
          <w:b/>
          <w:sz w:val="52"/>
          <w:szCs w:val="52"/>
        </w:rPr>
      </w:pPr>
    </w:p>
    <w:p w:rsidR="00A37955" w:rsidRPr="00133ACD" w:rsidRDefault="00A37955" w:rsidP="00A37955">
      <w:pPr>
        <w:rPr>
          <w:rFonts w:ascii="Times New Roman" w:hAnsi="Times New Roman" w:cs="Times New Roman"/>
          <w:b/>
          <w:sz w:val="28"/>
          <w:szCs w:val="28"/>
        </w:rPr>
      </w:pPr>
    </w:p>
    <w:p w:rsidR="00A37955" w:rsidRPr="00133ACD" w:rsidRDefault="00A37955" w:rsidP="00A37955">
      <w:pPr>
        <w:jc w:val="center"/>
        <w:rPr>
          <w:rFonts w:ascii="Times New Roman" w:hAnsi="Times New Roman" w:cs="Times New Roman"/>
          <w:b/>
          <w:sz w:val="32"/>
          <w:szCs w:val="32"/>
        </w:rPr>
      </w:pPr>
    </w:p>
    <w:p w:rsidR="00A37955" w:rsidRPr="00133ACD" w:rsidRDefault="00A37955" w:rsidP="00A37955">
      <w:pPr>
        <w:spacing w:after="0"/>
        <w:rPr>
          <w:rFonts w:ascii="Times New Roman" w:hAnsi="Times New Roman" w:cs="Times New Roman"/>
          <w:sz w:val="32"/>
          <w:szCs w:val="32"/>
        </w:rPr>
      </w:pPr>
      <w:r w:rsidRPr="00133ACD">
        <w:rPr>
          <w:rFonts w:ascii="Times New Roman" w:hAnsi="Times New Roman" w:cs="Times New Roman"/>
          <w:sz w:val="32"/>
          <w:szCs w:val="32"/>
        </w:rPr>
        <w:t xml:space="preserve">Pripravili:                                                                    Ravnateljica:                                                                                                              Učitelji OIP                                                                Mira Kovač, prof.                                                                                                                            </w:t>
      </w:r>
    </w:p>
    <w:p w:rsidR="00A37955" w:rsidRDefault="00A37955" w:rsidP="00A37955">
      <w:pPr>
        <w:rPr>
          <w:sz w:val="32"/>
          <w:szCs w:val="32"/>
        </w:rPr>
      </w:pPr>
    </w:p>
    <w:p w:rsidR="00082E53" w:rsidRPr="00133ACD" w:rsidRDefault="00082E53" w:rsidP="00A37955">
      <w:pPr>
        <w:rPr>
          <w:sz w:val="32"/>
          <w:szCs w:val="32"/>
        </w:rPr>
      </w:pPr>
    </w:p>
    <w:p w:rsidR="00A37955" w:rsidRDefault="00F9588D" w:rsidP="00A37955">
      <w:pPr>
        <w:jc w:val="center"/>
        <w:rPr>
          <w:rFonts w:ascii="Times New Roman" w:hAnsi="Times New Roman" w:cs="Times New Roman"/>
          <w:sz w:val="32"/>
          <w:szCs w:val="32"/>
        </w:rPr>
      </w:pPr>
      <w:r>
        <w:rPr>
          <w:rFonts w:ascii="Times New Roman" w:hAnsi="Times New Roman" w:cs="Times New Roman"/>
          <w:sz w:val="32"/>
          <w:szCs w:val="32"/>
        </w:rPr>
        <w:t>april</w:t>
      </w:r>
      <w:r w:rsidR="00BA70BE">
        <w:rPr>
          <w:rFonts w:ascii="Times New Roman" w:hAnsi="Times New Roman" w:cs="Times New Roman"/>
          <w:sz w:val="32"/>
          <w:szCs w:val="32"/>
        </w:rPr>
        <w:t xml:space="preserve"> 201</w:t>
      </w:r>
      <w:r>
        <w:rPr>
          <w:rFonts w:ascii="Times New Roman" w:hAnsi="Times New Roman" w:cs="Times New Roman"/>
          <w:sz w:val="32"/>
          <w:szCs w:val="32"/>
        </w:rPr>
        <w:t>7</w:t>
      </w:r>
    </w:p>
    <w:p w:rsidR="00A37955" w:rsidRDefault="00A37955" w:rsidP="00A37955">
      <w:pPr>
        <w:jc w:val="center"/>
        <w:rPr>
          <w:rFonts w:ascii="Times New Roman" w:hAnsi="Times New Roman" w:cs="Times New Roman"/>
          <w:b/>
          <w:bCs/>
          <w:sz w:val="32"/>
          <w:szCs w:val="32"/>
        </w:rPr>
      </w:pPr>
    </w:p>
    <w:p w:rsidR="00A37955" w:rsidRPr="00082E53" w:rsidRDefault="00A37955" w:rsidP="00082E53">
      <w:pPr>
        <w:spacing w:after="0"/>
        <w:jc w:val="center"/>
        <w:rPr>
          <w:rFonts w:ascii="Times New Roman" w:hAnsi="Times New Roman" w:cs="Times New Roman"/>
          <w:sz w:val="28"/>
          <w:szCs w:val="28"/>
        </w:rPr>
      </w:pPr>
      <w:r w:rsidRPr="00082E53">
        <w:rPr>
          <w:rFonts w:ascii="Times New Roman" w:hAnsi="Times New Roman" w:cs="Times New Roman"/>
          <w:b/>
          <w:bCs/>
          <w:sz w:val="28"/>
          <w:szCs w:val="28"/>
        </w:rPr>
        <w:lastRenderedPageBreak/>
        <w:t>PREDSTAVITEV OBVEZNIH IZBIRNIH PREDMETOV</w:t>
      </w:r>
    </w:p>
    <w:p w:rsidR="00A37955" w:rsidRDefault="00A37955" w:rsidP="00082E53">
      <w:pPr>
        <w:autoSpaceDE w:val="0"/>
        <w:autoSpaceDN w:val="0"/>
        <w:adjustRightInd w:val="0"/>
        <w:spacing w:after="0" w:line="240" w:lineRule="auto"/>
        <w:jc w:val="center"/>
        <w:rPr>
          <w:rFonts w:ascii="Times New Roman" w:hAnsi="Times New Roman" w:cs="Times New Roman"/>
          <w:b/>
          <w:bCs/>
          <w:sz w:val="28"/>
          <w:szCs w:val="28"/>
        </w:rPr>
      </w:pPr>
      <w:r w:rsidRPr="00082E53">
        <w:rPr>
          <w:rFonts w:ascii="Times New Roman" w:hAnsi="Times New Roman" w:cs="Times New Roman"/>
          <w:b/>
          <w:bCs/>
          <w:sz w:val="28"/>
          <w:szCs w:val="28"/>
        </w:rPr>
        <w:t xml:space="preserve">za starše in učence 7., 8. in 9. </w:t>
      </w:r>
      <w:r w:rsidR="004803E1">
        <w:rPr>
          <w:rFonts w:ascii="Times New Roman" w:hAnsi="Times New Roman" w:cs="Times New Roman"/>
          <w:b/>
          <w:bCs/>
          <w:sz w:val="28"/>
          <w:szCs w:val="28"/>
        </w:rPr>
        <w:t>r</w:t>
      </w:r>
      <w:r w:rsidRPr="00082E53">
        <w:rPr>
          <w:rFonts w:ascii="Times New Roman" w:hAnsi="Times New Roman" w:cs="Times New Roman"/>
          <w:b/>
          <w:bCs/>
          <w:sz w:val="28"/>
          <w:szCs w:val="28"/>
        </w:rPr>
        <w:t>azreda</w:t>
      </w:r>
    </w:p>
    <w:p w:rsidR="00082E53" w:rsidRPr="00082E53" w:rsidRDefault="00082E53" w:rsidP="00082E53">
      <w:pPr>
        <w:autoSpaceDE w:val="0"/>
        <w:autoSpaceDN w:val="0"/>
        <w:adjustRightInd w:val="0"/>
        <w:spacing w:after="0" w:line="240" w:lineRule="auto"/>
        <w:jc w:val="center"/>
        <w:rPr>
          <w:rFonts w:ascii="Times New Roman" w:hAnsi="Times New Roman" w:cs="Times New Roman"/>
          <w:b/>
          <w:bCs/>
          <w:sz w:val="28"/>
          <w:szCs w:val="28"/>
        </w:rPr>
      </w:pPr>
    </w:p>
    <w:p w:rsidR="00A37955" w:rsidRPr="00133ACD" w:rsidRDefault="00A37955" w:rsidP="00A37955">
      <w:pPr>
        <w:jc w:val="both"/>
        <w:rPr>
          <w:rFonts w:ascii="Times New Roman" w:hAnsi="Times New Roman" w:cs="Times New Roman"/>
          <w:sz w:val="24"/>
          <w:szCs w:val="24"/>
        </w:rPr>
      </w:pPr>
      <w:r w:rsidRPr="00133ACD">
        <w:rPr>
          <w:rFonts w:ascii="Times New Roman" w:hAnsi="Times New Roman" w:cs="Times New Roman"/>
          <w:sz w:val="24"/>
          <w:szCs w:val="24"/>
        </w:rPr>
        <w:t xml:space="preserve">V obvezni osnovnošolski program so vključeni tudi obvezni izbirni predmeti (OIP) za učence 7., 8. in 9. razreda. Obisk pouka obveznih izbirnih predmetov je obvezen. Šola mora ponuditi pouk najmanj treh izbirnih predmetov iz družboslovno-humanističnega sklopa (drugi tuji jezik, verstva in etika, retorika) in najmanj tri iz naravoslovno-tehničnega sklopa. </w:t>
      </w:r>
    </w:p>
    <w:p w:rsidR="00A37955" w:rsidRPr="00133ACD" w:rsidRDefault="00A37955" w:rsidP="00A37955">
      <w:pPr>
        <w:jc w:val="both"/>
        <w:rPr>
          <w:rFonts w:ascii="Times New Roman" w:hAnsi="Times New Roman" w:cs="Times New Roman"/>
          <w:sz w:val="24"/>
          <w:szCs w:val="24"/>
        </w:rPr>
      </w:pPr>
      <w:r w:rsidRPr="00133ACD">
        <w:rPr>
          <w:rFonts w:ascii="Times New Roman" w:hAnsi="Times New Roman" w:cs="Times New Roman"/>
          <w:sz w:val="24"/>
          <w:szCs w:val="24"/>
        </w:rPr>
        <w:t xml:space="preserve">Izbirnim predmetom predmetnik namenja eno uro na teden, razen tujemu jeziku dve.  Učenec izbere dve uri pouka izbirnih predmetov tedensko, lahko pa tudi tri ure, če s tem soglašajo njegovi starši. Če učenec izbere nemščino, ki se izvaja dve uri na teden, ni potrebno izbrati še drugega predmeta. Izbirna predmeta sta lahko iz istega sklopa. </w:t>
      </w:r>
    </w:p>
    <w:p w:rsidR="00A37955" w:rsidRPr="00133ACD" w:rsidRDefault="00A37955" w:rsidP="00A37955">
      <w:pPr>
        <w:spacing w:after="0"/>
        <w:jc w:val="both"/>
        <w:rPr>
          <w:rFonts w:ascii="Times New Roman" w:hAnsi="Times New Roman" w:cs="Times New Roman"/>
          <w:sz w:val="24"/>
          <w:szCs w:val="24"/>
        </w:rPr>
      </w:pPr>
      <w:r w:rsidRPr="00133ACD">
        <w:rPr>
          <w:rFonts w:ascii="Times New Roman" w:hAnsi="Times New Roman" w:cs="Times New Roman"/>
          <w:sz w:val="24"/>
          <w:szCs w:val="24"/>
        </w:rPr>
        <w:t>Izbirni predmeti se ocenjujejo s številčnimi ocenami. Učenec lahko napreduje le, če ima pozitivno zaključene ocene pri vseh predmetih, tudi pri izbirnih. Učenec 7., 8. ali 9. razreda, ki obiskuje glasbeno šolo z javno veljavnim programom, je na pisni predlog staršev lahko oproščen sodelovanja pri obveznih izbirnih predmetih. O tem odloči ravnatelj. Učenec mora dostaviti potrdilo o vpisu v glasbeno šolo. Ocena iz glasbene šole se učencu ne vpiše v šolsko spričevalo.</w:t>
      </w:r>
    </w:p>
    <w:p w:rsidR="00A37955" w:rsidRPr="00133ACD" w:rsidRDefault="00A37955" w:rsidP="00A37955">
      <w:pPr>
        <w:spacing w:after="0" w:line="240" w:lineRule="auto"/>
        <w:jc w:val="both"/>
        <w:rPr>
          <w:rFonts w:ascii="Times New Roman" w:hAnsi="Times New Roman" w:cs="Times New Roman"/>
          <w:sz w:val="24"/>
          <w:szCs w:val="24"/>
        </w:rPr>
      </w:pPr>
    </w:p>
    <w:p w:rsidR="00A37955" w:rsidRPr="00133ACD" w:rsidRDefault="00A37955" w:rsidP="00A37955">
      <w:pPr>
        <w:jc w:val="both"/>
        <w:rPr>
          <w:rFonts w:ascii="Times New Roman" w:hAnsi="Times New Roman" w:cs="Times New Roman"/>
          <w:sz w:val="24"/>
          <w:szCs w:val="24"/>
        </w:rPr>
      </w:pPr>
      <w:r w:rsidRPr="00133ACD">
        <w:rPr>
          <w:rFonts w:ascii="Times New Roman" w:hAnsi="Times New Roman" w:cs="Times New Roman"/>
          <w:sz w:val="24"/>
          <w:szCs w:val="24"/>
        </w:rPr>
        <w:t xml:space="preserve">Obvezne izbirne predmete bodo učencem predstavili učitelji, ki </w:t>
      </w:r>
      <w:r>
        <w:rPr>
          <w:rFonts w:ascii="Times New Roman" w:hAnsi="Times New Roman" w:cs="Times New Roman"/>
          <w:sz w:val="24"/>
          <w:szCs w:val="24"/>
        </w:rPr>
        <w:t xml:space="preserve">bodo te predmete izvajali, do </w:t>
      </w:r>
      <w:r w:rsidR="00AC325D">
        <w:rPr>
          <w:rFonts w:ascii="Times New Roman" w:hAnsi="Times New Roman" w:cs="Times New Roman"/>
          <w:sz w:val="24"/>
          <w:szCs w:val="24"/>
        </w:rPr>
        <w:t>2</w:t>
      </w:r>
      <w:r>
        <w:rPr>
          <w:rFonts w:ascii="Times New Roman" w:hAnsi="Times New Roman" w:cs="Times New Roman"/>
          <w:sz w:val="24"/>
          <w:szCs w:val="24"/>
        </w:rPr>
        <w:t>6.</w:t>
      </w:r>
      <w:r w:rsidRPr="00133ACD">
        <w:rPr>
          <w:rFonts w:ascii="Times New Roman" w:hAnsi="Times New Roman" w:cs="Times New Roman"/>
          <w:sz w:val="24"/>
          <w:szCs w:val="24"/>
        </w:rPr>
        <w:t xml:space="preserve"> </w:t>
      </w:r>
      <w:r w:rsidR="00AC325D">
        <w:rPr>
          <w:rFonts w:ascii="Times New Roman" w:hAnsi="Times New Roman" w:cs="Times New Roman"/>
          <w:sz w:val="24"/>
          <w:szCs w:val="24"/>
        </w:rPr>
        <w:t>aprila</w:t>
      </w:r>
      <w:r w:rsidRPr="00133ACD">
        <w:rPr>
          <w:rFonts w:ascii="Times New Roman" w:hAnsi="Times New Roman" w:cs="Times New Roman"/>
          <w:sz w:val="24"/>
          <w:szCs w:val="24"/>
        </w:rPr>
        <w:t xml:space="preserve">. Nato bodo učenci dobili vprašalnik, kjer se bodo skupaj s starši odločili za izbiro dveh ali treh obveznih izbirnih predmetov. Poleg teh predmetov bodo izbrali še enega ali dva nadomestna predmeta, če zaradi premajhnega števila učencev ne bo mogoče oblikovati učne skupine želenega predmeta. </w:t>
      </w:r>
      <w:r w:rsidR="00A1551E">
        <w:rPr>
          <w:rFonts w:ascii="Times New Roman" w:hAnsi="Times New Roman" w:cs="Times New Roman"/>
          <w:sz w:val="24"/>
          <w:szCs w:val="24"/>
        </w:rPr>
        <w:t>Pri izbiri predmetov je potrebno upoštevati, da ima učenec v</w:t>
      </w:r>
      <w:r w:rsidR="00A1551E" w:rsidRPr="00A1551E">
        <w:rPr>
          <w:rFonts w:ascii="Times New Roman" w:hAnsi="Times New Roman" w:cs="Times New Roman"/>
          <w:sz w:val="24"/>
          <w:szCs w:val="24"/>
        </w:rPr>
        <w:t xml:space="preserve"> III. </w:t>
      </w:r>
      <w:r w:rsidR="00A1551E">
        <w:rPr>
          <w:rFonts w:ascii="Times New Roman" w:hAnsi="Times New Roman" w:cs="Times New Roman"/>
          <w:sz w:val="24"/>
          <w:szCs w:val="24"/>
        </w:rPr>
        <w:t>v</w:t>
      </w:r>
      <w:r w:rsidR="00A1551E" w:rsidRPr="00A1551E">
        <w:rPr>
          <w:rFonts w:ascii="Times New Roman" w:hAnsi="Times New Roman" w:cs="Times New Roman"/>
          <w:sz w:val="24"/>
          <w:szCs w:val="24"/>
        </w:rPr>
        <w:t>zgojno-izobraževalnem obdobju</w:t>
      </w:r>
      <w:r w:rsidR="00A1551E">
        <w:rPr>
          <w:rFonts w:ascii="Times New Roman" w:hAnsi="Times New Roman" w:cs="Times New Roman"/>
          <w:sz w:val="24"/>
          <w:szCs w:val="24"/>
        </w:rPr>
        <w:t xml:space="preserve"> lahko</w:t>
      </w:r>
      <w:r w:rsidR="00A1551E" w:rsidRPr="00A1551E">
        <w:rPr>
          <w:rFonts w:ascii="Times New Roman" w:hAnsi="Times New Roman" w:cs="Times New Roman"/>
          <w:sz w:val="24"/>
          <w:szCs w:val="24"/>
        </w:rPr>
        <w:t xml:space="preserve"> največ 30 ur</w:t>
      </w:r>
      <w:r w:rsidR="00A1551E">
        <w:rPr>
          <w:rFonts w:ascii="Times New Roman" w:hAnsi="Times New Roman" w:cs="Times New Roman"/>
          <w:sz w:val="24"/>
          <w:szCs w:val="24"/>
        </w:rPr>
        <w:t xml:space="preserve"> obveznega učnega programa, ki se lahko poveča le še za 2 uri (največ 8 ur dnevno)</w:t>
      </w:r>
      <w:r w:rsidR="00A1551E" w:rsidRPr="00A1551E">
        <w:rPr>
          <w:rFonts w:ascii="Times New Roman" w:hAnsi="Times New Roman" w:cs="Times New Roman"/>
          <w:sz w:val="24"/>
          <w:szCs w:val="24"/>
        </w:rPr>
        <w:t xml:space="preserve">.  </w:t>
      </w:r>
    </w:p>
    <w:p w:rsidR="00A37955" w:rsidRDefault="00A37955" w:rsidP="00082E53">
      <w:pPr>
        <w:spacing w:after="0"/>
        <w:jc w:val="both"/>
        <w:rPr>
          <w:rFonts w:ascii="Times New Roman" w:hAnsi="Times New Roman" w:cs="Times New Roman"/>
          <w:sz w:val="24"/>
          <w:szCs w:val="24"/>
        </w:rPr>
      </w:pPr>
      <w:r>
        <w:rPr>
          <w:rFonts w:ascii="Times New Roman" w:hAnsi="Times New Roman" w:cs="Times New Roman"/>
          <w:sz w:val="24"/>
          <w:szCs w:val="24"/>
        </w:rPr>
        <w:t>Na začetku š</w:t>
      </w:r>
      <w:r w:rsidR="00294F9D">
        <w:rPr>
          <w:rFonts w:ascii="Times New Roman" w:hAnsi="Times New Roman" w:cs="Times New Roman"/>
          <w:sz w:val="24"/>
          <w:szCs w:val="24"/>
        </w:rPr>
        <w:t>olskega leta 2017/18</w:t>
      </w:r>
      <w:r w:rsidRPr="00133ACD">
        <w:rPr>
          <w:rFonts w:ascii="Times New Roman" w:hAnsi="Times New Roman" w:cs="Times New Roman"/>
          <w:sz w:val="24"/>
          <w:szCs w:val="24"/>
        </w:rPr>
        <w:t xml:space="preserve"> imajo učenci en mesec časa za »popravek« svoje izbire. Učenec lahko izbere drug predmet v primeru, če je v novi skupini še prostor, če je urnik nove skupine časovno usklajen z njegovim siceršnjim urnikom in če prehod ne vpliva na število obstoječih skupin.</w:t>
      </w:r>
    </w:p>
    <w:p w:rsidR="00082E53" w:rsidRPr="00082E53" w:rsidRDefault="00082E53" w:rsidP="00082E53">
      <w:pPr>
        <w:spacing w:after="0"/>
        <w:jc w:val="both"/>
        <w:rPr>
          <w:rFonts w:ascii="Times New Roman" w:hAnsi="Times New Roman" w:cs="Times New Roman"/>
          <w:sz w:val="24"/>
          <w:szCs w:val="24"/>
        </w:rPr>
      </w:pPr>
    </w:p>
    <w:p w:rsidR="00A37955" w:rsidRPr="00133ACD" w:rsidRDefault="00A37955" w:rsidP="00A37955">
      <w:pPr>
        <w:jc w:val="center"/>
        <w:rPr>
          <w:rFonts w:ascii="Times New Roman" w:hAnsi="Times New Roman" w:cs="Times New Roman"/>
          <w:b/>
          <w:sz w:val="24"/>
          <w:szCs w:val="24"/>
        </w:rPr>
      </w:pPr>
      <w:r w:rsidRPr="00133ACD">
        <w:rPr>
          <w:rFonts w:ascii="Times New Roman" w:hAnsi="Times New Roman" w:cs="Times New Roman"/>
          <w:b/>
          <w:sz w:val="24"/>
          <w:szCs w:val="24"/>
        </w:rPr>
        <w:t>PREDLOG OBVEZNIH IZBI</w:t>
      </w:r>
      <w:r w:rsidR="00294F9D">
        <w:rPr>
          <w:rFonts w:ascii="Times New Roman" w:hAnsi="Times New Roman" w:cs="Times New Roman"/>
          <w:b/>
          <w:sz w:val="24"/>
          <w:szCs w:val="24"/>
        </w:rPr>
        <w:t>RNIH PREDMETOV za šol. leto 2017/2018</w:t>
      </w:r>
    </w:p>
    <w:tbl>
      <w:tblPr>
        <w:tblStyle w:val="Tabelamrea"/>
        <w:tblW w:w="0" w:type="auto"/>
        <w:tblLook w:val="04A0" w:firstRow="1" w:lastRow="0" w:firstColumn="1" w:lastColumn="0" w:noHBand="0" w:noVBand="1"/>
      </w:tblPr>
      <w:tblGrid>
        <w:gridCol w:w="1951"/>
        <w:gridCol w:w="2552"/>
        <w:gridCol w:w="2551"/>
        <w:gridCol w:w="3260"/>
      </w:tblGrid>
      <w:tr w:rsidR="00A37955" w:rsidRPr="00133ACD" w:rsidTr="00A53CE5">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37955" w:rsidRPr="00133ACD" w:rsidRDefault="00A37955" w:rsidP="004C20AA">
            <w:pPr>
              <w:jc w:val="both"/>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37955" w:rsidRPr="00133ACD" w:rsidRDefault="00A37955" w:rsidP="004C20AA">
            <w:pPr>
              <w:jc w:val="both"/>
              <w:rPr>
                <w:rFonts w:ascii="Times New Roman" w:hAnsi="Times New Roman" w:cs="Times New Roman"/>
                <w:sz w:val="24"/>
                <w:szCs w:val="24"/>
              </w:rPr>
            </w:pPr>
            <w:r w:rsidRPr="00133ACD">
              <w:rPr>
                <w:rFonts w:ascii="Times New Roman" w:hAnsi="Times New Roman" w:cs="Times New Roman"/>
                <w:sz w:val="24"/>
                <w:szCs w:val="24"/>
              </w:rPr>
              <w:t>7. razred</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37955" w:rsidRPr="00133ACD" w:rsidRDefault="00A37955" w:rsidP="004C20AA">
            <w:pPr>
              <w:jc w:val="both"/>
              <w:rPr>
                <w:rFonts w:ascii="Times New Roman" w:hAnsi="Times New Roman" w:cs="Times New Roman"/>
                <w:sz w:val="24"/>
                <w:szCs w:val="24"/>
              </w:rPr>
            </w:pPr>
            <w:r w:rsidRPr="00133ACD">
              <w:rPr>
                <w:rFonts w:ascii="Times New Roman" w:hAnsi="Times New Roman" w:cs="Times New Roman"/>
                <w:sz w:val="24"/>
                <w:szCs w:val="24"/>
              </w:rPr>
              <w:t>8. razred</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37955" w:rsidRPr="00133ACD" w:rsidRDefault="00A37955" w:rsidP="004C20AA">
            <w:pPr>
              <w:jc w:val="both"/>
              <w:rPr>
                <w:rFonts w:ascii="Times New Roman" w:hAnsi="Times New Roman" w:cs="Times New Roman"/>
                <w:sz w:val="24"/>
                <w:szCs w:val="24"/>
              </w:rPr>
            </w:pPr>
            <w:r w:rsidRPr="00133ACD">
              <w:rPr>
                <w:rFonts w:ascii="Times New Roman" w:hAnsi="Times New Roman" w:cs="Times New Roman"/>
                <w:sz w:val="24"/>
                <w:szCs w:val="24"/>
              </w:rPr>
              <w:t>9. razred</w:t>
            </w:r>
          </w:p>
        </w:tc>
      </w:tr>
      <w:tr w:rsidR="00A37955" w:rsidRPr="00133ACD" w:rsidTr="00A53CE5">
        <w:tc>
          <w:tcPr>
            <w:tcW w:w="1951" w:type="dxa"/>
            <w:vMerge w:val="restart"/>
            <w:tcBorders>
              <w:top w:val="single" w:sz="4" w:space="0" w:color="auto"/>
              <w:left w:val="single" w:sz="4" w:space="0" w:color="auto"/>
              <w:bottom w:val="single" w:sz="12" w:space="0" w:color="auto"/>
              <w:right w:val="single" w:sz="4" w:space="0" w:color="auto"/>
            </w:tcBorders>
            <w:hideMark/>
          </w:tcPr>
          <w:p w:rsidR="00AC325D" w:rsidRDefault="00A37955" w:rsidP="004C20AA">
            <w:pPr>
              <w:jc w:val="both"/>
              <w:rPr>
                <w:rFonts w:ascii="Times New Roman" w:hAnsi="Times New Roman" w:cs="Times New Roman"/>
                <w:sz w:val="24"/>
                <w:szCs w:val="24"/>
              </w:rPr>
            </w:pPr>
            <w:r w:rsidRPr="00133ACD">
              <w:rPr>
                <w:rFonts w:ascii="Times New Roman" w:hAnsi="Times New Roman" w:cs="Times New Roman"/>
                <w:sz w:val="24"/>
                <w:szCs w:val="24"/>
              </w:rPr>
              <w:t xml:space="preserve">Družboslovno humanistični </w:t>
            </w:r>
          </w:p>
          <w:p w:rsidR="00A37955" w:rsidRPr="00133ACD" w:rsidRDefault="00A37955" w:rsidP="004C20AA">
            <w:pPr>
              <w:jc w:val="both"/>
              <w:rPr>
                <w:rFonts w:ascii="Times New Roman" w:hAnsi="Times New Roman" w:cs="Times New Roman"/>
                <w:sz w:val="24"/>
                <w:szCs w:val="24"/>
              </w:rPr>
            </w:pPr>
            <w:r w:rsidRPr="00133ACD">
              <w:rPr>
                <w:rFonts w:ascii="Times New Roman" w:hAnsi="Times New Roman" w:cs="Times New Roman"/>
                <w:sz w:val="24"/>
                <w:szCs w:val="24"/>
              </w:rPr>
              <w:t>predmeti</w:t>
            </w:r>
          </w:p>
        </w:tc>
        <w:tc>
          <w:tcPr>
            <w:tcW w:w="2552" w:type="dxa"/>
            <w:tcBorders>
              <w:top w:val="single" w:sz="4" w:space="0" w:color="auto"/>
              <w:left w:val="single" w:sz="4" w:space="0" w:color="auto"/>
              <w:bottom w:val="single" w:sz="4" w:space="0" w:color="auto"/>
              <w:right w:val="single" w:sz="4" w:space="0" w:color="auto"/>
            </w:tcBorders>
            <w:hideMark/>
          </w:tcPr>
          <w:p w:rsidR="00A37955" w:rsidRPr="000A79B9" w:rsidRDefault="00A37955" w:rsidP="004C20AA">
            <w:pPr>
              <w:jc w:val="both"/>
              <w:rPr>
                <w:rFonts w:ascii="Times New Roman" w:hAnsi="Times New Roman" w:cs="Times New Roman"/>
                <w:sz w:val="24"/>
                <w:szCs w:val="24"/>
              </w:rPr>
            </w:pPr>
            <w:r w:rsidRPr="000A79B9">
              <w:rPr>
                <w:rFonts w:ascii="Times New Roman" w:hAnsi="Times New Roman" w:cs="Times New Roman"/>
                <w:sz w:val="24"/>
                <w:szCs w:val="24"/>
              </w:rPr>
              <w:t>Verstva in etika I</w:t>
            </w:r>
          </w:p>
        </w:tc>
        <w:tc>
          <w:tcPr>
            <w:tcW w:w="2551" w:type="dxa"/>
            <w:tcBorders>
              <w:top w:val="single" w:sz="4" w:space="0" w:color="auto"/>
              <w:left w:val="single" w:sz="4" w:space="0" w:color="auto"/>
              <w:bottom w:val="single" w:sz="4" w:space="0" w:color="auto"/>
              <w:right w:val="single" w:sz="4" w:space="0" w:color="auto"/>
            </w:tcBorders>
            <w:hideMark/>
          </w:tcPr>
          <w:p w:rsidR="00A37955" w:rsidRPr="000A79B9" w:rsidRDefault="00A37955" w:rsidP="004C20AA">
            <w:pPr>
              <w:jc w:val="both"/>
              <w:rPr>
                <w:rFonts w:ascii="Times New Roman" w:hAnsi="Times New Roman" w:cs="Times New Roman"/>
                <w:sz w:val="24"/>
                <w:szCs w:val="24"/>
              </w:rPr>
            </w:pPr>
            <w:r w:rsidRPr="000A79B9">
              <w:rPr>
                <w:rFonts w:ascii="Times New Roman" w:hAnsi="Times New Roman" w:cs="Times New Roman"/>
                <w:sz w:val="24"/>
                <w:szCs w:val="24"/>
              </w:rPr>
              <w:t>Verstva in etika I</w:t>
            </w:r>
          </w:p>
        </w:tc>
        <w:tc>
          <w:tcPr>
            <w:tcW w:w="3260" w:type="dxa"/>
            <w:tcBorders>
              <w:top w:val="single" w:sz="4" w:space="0" w:color="auto"/>
              <w:left w:val="single" w:sz="4" w:space="0" w:color="auto"/>
              <w:bottom w:val="single" w:sz="4" w:space="0" w:color="auto"/>
              <w:right w:val="single" w:sz="4" w:space="0" w:color="auto"/>
            </w:tcBorders>
            <w:hideMark/>
          </w:tcPr>
          <w:p w:rsidR="00A37955" w:rsidRPr="000A79B9" w:rsidRDefault="00A37955" w:rsidP="00AD58B6">
            <w:pPr>
              <w:jc w:val="both"/>
              <w:rPr>
                <w:rFonts w:ascii="Times New Roman" w:hAnsi="Times New Roman" w:cs="Times New Roman"/>
                <w:sz w:val="24"/>
                <w:szCs w:val="24"/>
              </w:rPr>
            </w:pPr>
            <w:r w:rsidRPr="000A79B9">
              <w:rPr>
                <w:rFonts w:ascii="Times New Roman" w:hAnsi="Times New Roman" w:cs="Times New Roman"/>
                <w:sz w:val="24"/>
                <w:szCs w:val="24"/>
              </w:rPr>
              <w:t>Verstva in etika I</w:t>
            </w:r>
          </w:p>
        </w:tc>
      </w:tr>
      <w:tr w:rsidR="00A37955" w:rsidRPr="00133ACD" w:rsidTr="00A53CE5">
        <w:tc>
          <w:tcPr>
            <w:tcW w:w="1951" w:type="dxa"/>
            <w:vMerge/>
            <w:tcBorders>
              <w:top w:val="single" w:sz="4" w:space="0" w:color="auto"/>
              <w:left w:val="single" w:sz="4" w:space="0" w:color="auto"/>
              <w:bottom w:val="single" w:sz="12" w:space="0" w:color="auto"/>
              <w:right w:val="single" w:sz="4" w:space="0" w:color="auto"/>
            </w:tcBorders>
            <w:vAlign w:val="center"/>
            <w:hideMark/>
          </w:tcPr>
          <w:p w:rsidR="00A37955" w:rsidRPr="00133ACD" w:rsidRDefault="00A37955" w:rsidP="004C20AA">
            <w:pPr>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A37955" w:rsidRPr="000A79B9" w:rsidRDefault="00A37955" w:rsidP="004C20AA">
            <w:pPr>
              <w:jc w:val="both"/>
              <w:rPr>
                <w:rFonts w:ascii="Times New Roman" w:hAnsi="Times New Roman" w:cs="Times New Roman"/>
                <w:sz w:val="24"/>
                <w:szCs w:val="24"/>
              </w:rPr>
            </w:pPr>
            <w:r w:rsidRPr="000A79B9">
              <w:rPr>
                <w:rFonts w:ascii="Times New Roman" w:hAnsi="Times New Roman" w:cs="Times New Roman"/>
                <w:sz w:val="24"/>
                <w:szCs w:val="24"/>
              </w:rPr>
              <w:t>Nemščina I</w:t>
            </w:r>
          </w:p>
        </w:tc>
        <w:tc>
          <w:tcPr>
            <w:tcW w:w="2551" w:type="dxa"/>
            <w:tcBorders>
              <w:top w:val="single" w:sz="4" w:space="0" w:color="auto"/>
              <w:left w:val="single" w:sz="4" w:space="0" w:color="auto"/>
              <w:bottom w:val="single" w:sz="4" w:space="0" w:color="auto"/>
              <w:right w:val="single" w:sz="4" w:space="0" w:color="auto"/>
            </w:tcBorders>
            <w:hideMark/>
          </w:tcPr>
          <w:p w:rsidR="00A37955" w:rsidRPr="000A79B9" w:rsidRDefault="00A37955" w:rsidP="004C20AA">
            <w:pPr>
              <w:jc w:val="both"/>
              <w:rPr>
                <w:rFonts w:ascii="Times New Roman" w:hAnsi="Times New Roman" w:cs="Times New Roman"/>
                <w:sz w:val="24"/>
                <w:szCs w:val="24"/>
              </w:rPr>
            </w:pPr>
            <w:r w:rsidRPr="000A79B9">
              <w:rPr>
                <w:rFonts w:ascii="Times New Roman" w:hAnsi="Times New Roman" w:cs="Times New Roman"/>
                <w:sz w:val="24"/>
                <w:szCs w:val="24"/>
              </w:rPr>
              <w:t>Nemščina II</w:t>
            </w:r>
          </w:p>
        </w:tc>
        <w:tc>
          <w:tcPr>
            <w:tcW w:w="3260" w:type="dxa"/>
            <w:tcBorders>
              <w:top w:val="single" w:sz="4" w:space="0" w:color="auto"/>
              <w:left w:val="single" w:sz="4" w:space="0" w:color="auto"/>
              <w:bottom w:val="single" w:sz="4" w:space="0" w:color="auto"/>
              <w:right w:val="single" w:sz="4" w:space="0" w:color="auto"/>
            </w:tcBorders>
            <w:hideMark/>
          </w:tcPr>
          <w:p w:rsidR="00A37955" w:rsidRPr="000A79B9" w:rsidRDefault="00AC325D" w:rsidP="004C20AA">
            <w:pPr>
              <w:jc w:val="both"/>
              <w:rPr>
                <w:rFonts w:ascii="Times New Roman" w:hAnsi="Times New Roman" w:cs="Times New Roman"/>
                <w:sz w:val="24"/>
                <w:szCs w:val="24"/>
              </w:rPr>
            </w:pPr>
            <w:r w:rsidRPr="000A79B9">
              <w:rPr>
                <w:rFonts w:ascii="Times New Roman" w:hAnsi="Times New Roman" w:cs="Times New Roman"/>
                <w:sz w:val="24"/>
                <w:szCs w:val="24"/>
              </w:rPr>
              <w:t>Nemščina III</w:t>
            </w:r>
          </w:p>
        </w:tc>
      </w:tr>
      <w:tr w:rsidR="00A37955" w:rsidRPr="00133ACD" w:rsidTr="00A53CE5">
        <w:tc>
          <w:tcPr>
            <w:tcW w:w="1951" w:type="dxa"/>
            <w:vMerge/>
            <w:tcBorders>
              <w:top w:val="single" w:sz="4" w:space="0" w:color="auto"/>
              <w:left w:val="single" w:sz="4" w:space="0" w:color="auto"/>
              <w:bottom w:val="single" w:sz="12" w:space="0" w:color="auto"/>
              <w:right w:val="single" w:sz="4" w:space="0" w:color="auto"/>
            </w:tcBorders>
            <w:vAlign w:val="center"/>
            <w:hideMark/>
          </w:tcPr>
          <w:p w:rsidR="00A37955" w:rsidRPr="00133ACD" w:rsidRDefault="00A37955" w:rsidP="004C20AA">
            <w:pPr>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A37955" w:rsidRPr="000A79B9" w:rsidRDefault="00A37955" w:rsidP="004C20AA">
            <w:pPr>
              <w:jc w:val="both"/>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A37955" w:rsidRPr="000A79B9" w:rsidRDefault="00A37955" w:rsidP="004C20AA">
            <w:pPr>
              <w:jc w:val="both"/>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A37955" w:rsidRPr="000A79B9" w:rsidRDefault="00A37955" w:rsidP="004C20AA">
            <w:pPr>
              <w:jc w:val="both"/>
              <w:rPr>
                <w:rFonts w:ascii="Times New Roman" w:hAnsi="Times New Roman" w:cs="Times New Roman"/>
                <w:sz w:val="24"/>
                <w:szCs w:val="24"/>
              </w:rPr>
            </w:pPr>
            <w:r w:rsidRPr="000A79B9">
              <w:rPr>
                <w:rFonts w:ascii="Times New Roman" w:hAnsi="Times New Roman" w:cs="Times New Roman"/>
                <w:sz w:val="24"/>
                <w:szCs w:val="24"/>
              </w:rPr>
              <w:t xml:space="preserve">Retorika </w:t>
            </w:r>
          </w:p>
        </w:tc>
      </w:tr>
      <w:tr w:rsidR="000A79B9" w:rsidRPr="00133ACD" w:rsidTr="00A53CE5">
        <w:tc>
          <w:tcPr>
            <w:tcW w:w="1951" w:type="dxa"/>
            <w:vMerge/>
            <w:tcBorders>
              <w:top w:val="single" w:sz="4" w:space="0" w:color="auto"/>
              <w:left w:val="single" w:sz="4" w:space="0" w:color="auto"/>
              <w:bottom w:val="single" w:sz="12" w:space="0" w:color="auto"/>
              <w:right w:val="single" w:sz="4" w:space="0" w:color="auto"/>
            </w:tcBorders>
            <w:vAlign w:val="center"/>
            <w:hideMark/>
          </w:tcPr>
          <w:p w:rsidR="000A79B9" w:rsidRPr="00133ACD" w:rsidRDefault="000A79B9" w:rsidP="004C20AA">
            <w:pPr>
              <w:rPr>
                <w:rFonts w:ascii="Times New Roman" w:hAnsi="Times New Roman" w:cs="Times New Roman"/>
                <w:sz w:val="24"/>
                <w:szCs w:val="24"/>
              </w:rPr>
            </w:pPr>
          </w:p>
        </w:tc>
        <w:tc>
          <w:tcPr>
            <w:tcW w:w="2552" w:type="dxa"/>
            <w:vMerge w:val="restart"/>
            <w:tcBorders>
              <w:top w:val="single" w:sz="4" w:space="0" w:color="auto"/>
              <w:left w:val="single" w:sz="4" w:space="0" w:color="auto"/>
              <w:bottom w:val="single" w:sz="12" w:space="0" w:color="auto"/>
              <w:right w:val="single" w:sz="4" w:space="0" w:color="auto"/>
            </w:tcBorders>
            <w:hideMark/>
          </w:tcPr>
          <w:p w:rsidR="000A79B9" w:rsidRPr="000A79B9" w:rsidRDefault="000A79B9" w:rsidP="004C20AA">
            <w:pPr>
              <w:jc w:val="both"/>
              <w:rPr>
                <w:rFonts w:ascii="Times New Roman" w:hAnsi="Times New Roman" w:cs="Times New Roman"/>
                <w:sz w:val="24"/>
                <w:szCs w:val="24"/>
              </w:rPr>
            </w:pPr>
            <w:r w:rsidRPr="000A79B9">
              <w:rPr>
                <w:rFonts w:ascii="Times New Roman" w:hAnsi="Times New Roman" w:cs="Times New Roman"/>
                <w:sz w:val="24"/>
                <w:szCs w:val="24"/>
              </w:rPr>
              <w:t>Likovno snovanje I</w:t>
            </w:r>
          </w:p>
        </w:tc>
        <w:tc>
          <w:tcPr>
            <w:tcW w:w="2551" w:type="dxa"/>
            <w:vMerge w:val="restart"/>
            <w:tcBorders>
              <w:top w:val="single" w:sz="4" w:space="0" w:color="auto"/>
              <w:left w:val="single" w:sz="4" w:space="0" w:color="auto"/>
              <w:bottom w:val="single" w:sz="12" w:space="0" w:color="auto"/>
              <w:right w:val="single" w:sz="4" w:space="0" w:color="auto"/>
            </w:tcBorders>
            <w:hideMark/>
          </w:tcPr>
          <w:p w:rsidR="000A79B9" w:rsidRPr="000A79B9" w:rsidRDefault="000A79B9" w:rsidP="004C20AA">
            <w:pPr>
              <w:jc w:val="both"/>
              <w:rPr>
                <w:rFonts w:ascii="Times New Roman" w:hAnsi="Times New Roman" w:cs="Times New Roman"/>
                <w:sz w:val="24"/>
                <w:szCs w:val="24"/>
              </w:rPr>
            </w:pPr>
            <w:r w:rsidRPr="000A79B9">
              <w:rPr>
                <w:rFonts w:ascii="Times New Roman" w:hAnsi="Times New Roman" w:cs="Times New Roman"/>
                <w:sz w:val="24"/>
                <w:szCs w:val="24"/>
              </w:rPr>
              <w:t>Likovno snovanje II</w:t>
            </w:r>
          </w:p>
        </w:tc>
        <w:tc>
          <w:tcPr>
            <w:tcW w:w="3260" w:type="dxa"/>
            <w:tcBorders>
              <w:top w:val="single" w:sz="4" w:space="0" w:color="auto"/>
              <w:left w:val="single" w:sz="4" w:space="0" w:color="auto"/>
              <w:bottom w:val="single" w:sz="12" w:space="0" w:color="auto"/>
              <w:right w:val="single" w:sz="4" w:space="0" w:color="auto"/>
            </w:tcBorders>
            <w:hideMark/>
          </w:tcPr>
          <w:p w:rsidR="000A79B9" w:rsidRPr="000A79B9" w:rsidRDefault="000A79B9" w:rsidP="004C20AA">
            <w:pPr>
              <w:jc w:val="both"/>
              <w:rPr>
                <w:rFonts w:ascii="Times New Roman" w:hAnsi="Times New Roman" w:cs="Times New Roman"/>
                <w:sz w:val="24"/>
                <w:szCs w:val="24"/>
              </w:rPr>
            </w:pPr>
            <w:r w:rsidRPr="000A79B9">
              <w:rPr>
                <w:rFonts w:ascii="Times New Roman" w:hAnsi="Times New Roman" w:cs="Times New Roman"/>
                <w:sz w:val="24"/>
                <w:szCs w:val="24"/>
              </w:rPr>
              <w:t>Likovno snovanje III</w:t>
            </w:r>
          </w:p>
        </w:tc>
      </w:tr>
      <w:tr w:rsidR="000A79B9" w:rsidRPr="00133ACD" w:rsidTr="00A53CE5">
        <w:tc>
          <w:tcPr>
            <w:tcW w:w="1951" w:type="dxa"/>
            <w:vMerge/>
            <w:tcBorders>
              <w:top w:val="single" w:sz="4" w:space="0" w:color="auto"/>
              <w:left w:val="single" w:sz="4" w:space="0" w:color="auto"/>
              <w:bottom w:val="single" w:sz="12" w:space="0" w:color="auto"/>
              <w:right w:val="single" w:sz="4" w:space="0" w:color="auto"/>
            </w:tcBorders>
            <w:vAlign w:val="center"/>
            <w:hideMark/>
          </w:tcPr>
          <w:p w:rsidR="000A79B9" w:rsidRPr="00133ACD" w:rsidRDefault="000A79B9" w:rsidP="004C20AA">
            <w:pPr>
              <w:rPr>
                <w:rFonts w:ascii="Times New Roman" w:hAnsi="Times New Roman" w:cs="Times New Roman"/>
                <w:sz w:val="24"/>
                <w:szCs w:val="24"/>
              </w:rPr>
            </w:pPr>
          </w:p>
        </w:tc>
        <w:tc>
          <w:tcPr>
            <w:tcW w:w="2552" w:type="dxa"/>
            <w:vMerge/>
            <w:tcBorders>
              <w:left w:val="single" w:sz="4" w:space="0" w:color="auto"/>
              <w:bottom w:val="single" w:sz="12" w:space="0" w:color="auto"/>
              <w:right w:val="single" w:sz="4" w:space="0" w:color="auto"/>
            </w:tcBorders>
          </w:tcPr>
          <w:p w:rsidR="000A79B9" w:rsidRPr="000A79B9" w:rsidRDefault="000A79B9" w:rsidP="004C20AA">
            <w:pPr>
              <w:jc w:val="both"/>
              <w:rPr>
                <w:rFonts w:ascii="Times New Roman" w:hAnsi="Times New Roman" w:cs="Times New Roman"/>
                <w:sz w:val="24"/>
                <w:szCs w:val="24"/>
              </w:rPr>
            </w:pPr>
          </w:p>
        </w:tc>
        <w:tc>
          <w:tcPr>
            <w:tcW w:w="2551" w:type="dxa"/>
            <w:vMerge/>
            <w:tcBorders>
              <w:left w:val="single" w:sz="4" w:space="0" w:color="auto"/>
              <w:bottom w:val="single" w:sz="12" w:space="0" w:color="auto"/>
              <w:right w:val="single" w:sz="4" w:space="0" w:color="auto"/>
            </w:tcBorders>
          </w:tcPr>
          <w:p w:rsidR="000A79B9" w:rsidRPr="000A79B9" w:rsidRDefault="000A79B9" w:rsidP="004C20AA">
            <w:pPr>
              <w:jc w:val="both"/>
              <w:rPr>
                <w:rFonts w:ascii="Times New Roman" w:hAnsi="Times New Roman" w:cs="Times New Roman"/>
                <w:sz w:val="24"/>
                <w:szCs w:val="24"/>
              </w:rPr>
            </w:pPr>
          </w:p>
        </w:tc>
        <w:tc>
          <w:tcPr>
            <w:tcW w:w="3260" w:type="dxa"/>
            <w:tcBorders>
              <w:top w:val="single" w:sz="12" w:space="0" w:color="auto"/>
              <w:left w:val="single" w:sz="4" w:space="0" w:color="auto"/>
              <w:bottom w:val="single" w:sz="4" w:space="0" w:color="auto"/>
              <w:right w:val="single" w:sz="4" w:space="0" w:color="auto"/>
            </w:tcBorders>
            <w:hideMark/>
          </w:tcPr>
          <w:p w:rsidR="000A79B9" w:rsidRPr="000A79B9" w:rsidRDefault="000A79B9" w:rsidP="007161E7">
            <w:pPr>
              <w:spacing w:before="100" w:beforeAutospacing="1" w:after="100" w:afterAutospacing="1"/>
              <w:jc w:val="both"/>
              <w:rPr>
                <w:rFonts w:ascii="Times New Roman" w:eastAsia="Times New Roman" w:hAnsi="Times New Roman" w:cs="Times New Roman"/>
                <w:sz w:val="24"/>
                <w:szCs w:val="24"/>
                <w:lang w:eastAsia="sl-SI"/>
              </w:rPr>
            </w:pPr>
          </w:p>
        </w:tc>
      </w:tr>
      <w:tr w:rsidR="00AC325D" w:rsidRPr="00133ACD" w:rsidTr="00A53CE5">
        <w:tc>
          <w:tcPr>
            <w:tcW w:w="1951" w:type="dxa"/>
            <w:vMerge w:val="restart"/>
            <w:tcBorders>
              <w:top w:val="single" w:sz="12" w:space="0" w:color="auto"/>
              <w:left w:val="single" w:sz="4" w:space="0" w:color="auto"/>
              <w:right w:val="single" w:sz="4" w:space="0" w:color="auto"/>
            </w:tcBorders>
            <w:hideMark/>
          </w:tcPr>
          <w:p w:rsidR="00AC325D" w:rsidRDefault="00AC325D" w:rsidP="004C20AA">
            <w:pPr>
              <w:jc w:val="both"/>
              <w:rPr>
                <w:rFonts w:ascii="Times New Roman" w:hAnsi="Times New Roman" w:cs="Times New Roman"/>
                <w:sz w:val="24"/>
                <w:szCs w:val="24"/>
              </w:rPr>
            </w:pPr>
            <w:r w:rsidRPr="00133ACD">
              <w:rPr>
                <w:rFonts w:ascii="Times New Roman" w:hAnsi="Times New Roman" w:cs="Times New Roman"/>
                <w:sz w:val="24"/>
                <w:szCs w:val="24"/>
              </w:rPr>
              <w:t xml:space="preserve">Naravoslovno </w:t>
            </w:r>
          </w:p>
          <w:p w:rsidR="00AC325D" w:rsidRPr="00133ACD" w:rsidRDefault="00AC325D" w:rsidP="004C20AA">
            <w:pPr>
              <w:jc w:val="both"/>
              <w:rPr>
                <w:rFonts w:ascii="Times New Roman" w:hAnsi="Times New Roman" w:cs="Times New Roman"/>
                <w:sz w:val="24"/>
                <w:szCs w:val="24"/>
              </w:rPr>
            </w:pPr>
            <w:r w:rsidRPr="00133ACD">
              <w:rPr>
                <w:rFonts w:ascii="Times New Roman" w:hAnsi="Times New Roman" w:cs="Times New Roman"/>
                <w:sz w:val="24"/>
                <w:szCs w:val="24"/>
              </w:rPr>
              <w:t>tehnični predmeti</w:t>
            </w:r>
          </w:p>
        </w:tc>
        <w:tc>
          <w:tcPr>
            <w:tcW w:w="2552" w:type="dxa"/>
            <w:tcBorders>
              <w:top w:val="single" w:sz="12" w:space="0" w:color="auto"/>
              <w:left w:val="single" w:sz="4" w:space="0" w:color="auto"/>
              <w:bottom w:val="single" w:sz="4" w:space="0" w:color="auto"/>
              <w:right w:val="single" w:sz="4" w:space="0" w:color="auto"/>
            </w:tcBorders>
            <w:hideMark/>
          </w:tcPr>
          <w:p w:rsidR="00AC325D" w:rsidRPr="000A79B9" w:rsidRDefault="00AC325D" w:rsidP="004C20AA">
            <w:pPr>
              <w:jc w:val="both"/>
              <w:rPr>
                <w:rFonts w:ascii="Times New Roman" w:hAnsi="Times New Roman" w:cs="Times New Roman"/>
                <w:sz w:val="24"/>
                <w:szCs w:val="24"/>
              </w:rPr>
            </w:pPr>
            <w:r w:rsidRPr="000A79B9">
              <w:rPr>
                <w:rFonts w:ascii="Times New Roman" w:hAnsi="Times New Roman" w:cs="Times New Roman"/>
                <w:sz w:val="24"/>
                <w:szCs w:val="24"/>
              </w:rPr>
              <w:t>Izbrani šport odbojka</w:t>
            </w:r>
          </w:p>
        </w:tc>
        <w:tc>
          <w:tcPr>
            <w:tcW w:w="2551" w:type="dxa"/>
            <w:tcBorders>
              <w:top w:val="single" w:sz="12" w:space="0" w:color="auto"/>
              <w:left w:val="single" w:sz="4" w:space="0" w:color="auto"/>
              <w:bottom w:val="single" w:sz="4" w:space="0" w:color="auto"/>
              <w:right w:val="single" w:sz="4" w:space="0" w:color="auto"/>
            </w:tcBorders>
            <w:hideMark/>
          </w:tcPr>
          <w:p w:rsidR="00AC325D" w:rsidRPr="000A79B9" w:rsidRDefault="00AC325D" w:rsidP="004C20AA">
            <w:pPr>
              <w:jc w:val="both"/>
              <w:rPr>
                <w:rFonts w:ascii="Times New Roman" w:hAnsi="Times New Roman" w:cs="Times New Roman"/>
                <w:sz w:val="24"/>
                <w:szCs w:val="24"/>
              </w:rPr>
            </w:pPr>
            <w:r w:rsidRPr="000A79B9">
              <w:rPr>
                <w:rFonts w:ascii="Times New Roman" w:hAnsi="Times New Roman" w:cs="Times New Roman"/>
                <w:sz w:val="24"/>
                <w:szCs w:val="24"/>
              </w:rPr>
              <w:t>Šport za sprostitev</w:t>
            </w:r>
          </w:p>
        </w:tc>
        <w:tc>
          <w:tcPr>
            <w:tcW w:w="3260" w:type="dxa"/>
            <w:tcBorders>
              <w:top w:val="single" w:sz="4" w:space="0" w:color="auto"/>
              <w:left w:val="single" w:sz="4" w:space="0" w:color="auto"/>
              <w:bottom w:val="single" w:sz="4" w:space="0" w:color="auto"/>
              <w:right w:val="single" w:sz="4" w:space="0" w:color="auto"/>
            </w:tcBorders>
            <w:hideMark/>
          </w:tcPr>
          <w:p w:rsidR="00AC325D" w:rsidRPr="000A79B9" w:rsidRDefault="00AC325D" w:rsidP="004C20AA">
            <w:pPr>
              <w:jc w:val="both"/>
              <w:rPr>
                <w:rFonts w:ascii="Times New Roman" w:hAnsi="Times New Roman" w:cs="Times New Roman"/>
                <w:sz w:val="24"/>
                <w:szCs w:val="24"/>
              </w:rPr>
            </w:pPr>
            <w:r w:rsidRPr="000A79B9">
              <w:rPr>
                <w:rFonts w:ascii="Times New Roman" w:hAnsi="Times New Roman" w:cs="Times New Roman"/>
                <w:sz w:val="24"/>
                <w:szCs w:val="24"/>
              </w:rPr>
              <w:t>Šport za zdravje</w:t>
            </w:r>
          </w:p>
        </w:tc>
      </w:tr>
      <w:tr w:rsidR="00AC325D" w:rsidRPr="00133ACD" w:rsidTr="00AB3828">
        <w:tc>
          <w:tcPr>
            <w:tcW w:w="1951" w:type="dxa"/>
            <w:vMerge/>
            <w:tcBorders>
              <w:left w:val="single" w:sz="4" w:space="0" w:color="auto"/>
              <w:right w:val="single" w:sz="4" w:space="0" w:color="auto"/>
            </w:tcBorders>
            <w:vAlign w:val="center"/>
            <w:hideMark/>
          </w:tcPr>
          <w:p w:rsidR="00AC325D" w:rsidRPr="00133ACD" w:rsidRDefault="00AC325D" w:rsidP="004C20AA">
            <w:pPr>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AC325D" w:rsidRPr="000A79B9" w:rsidRDefault="00AC325D" w:rsidP="004C20AA">
            <w:pPr>
              <w:jc w:val="both"/>
              <w:rPr>
                <w:rFonts w:ascii="Times New Roman" w:hAnsi="Times New Roman" w:cs="Times New Roman"/>
                <w:sz w:val="24"/>
                <w:szCs w:val="24"/>
              </w:rPr>
            </w:pPr>
            <w:r w:rsidRPr="000A79B9">
              <w:rPr>
                <w:rFonts w:ascii="Times New Roman" w:hAnsi="Times New Roman" w:cs="Times New Roman"/>
                <w:sz w:val="24"/>
                <w:szCs w:val="24"/>
              </w:rPr>
              <w:t>Obdelava gradiv - les</w:t>
            </w:r>
          </w:p>
        </w:tc>
        <w:tc>
          <w:tcPr>
            <w:tcW w:w="2551" w:type="dxa"/>
            <w:tcBorders>
              <w:top w:val="single" w:sz="4" w:space="0" w:color="auto"/>
              <w:left w:val="single" w:sz="4" w:space="0" w:color="auto"/>
              <w:bottom w:val="single" w:sz="4" w:space="0" w:color="auto"/>
              <w:right w:val="single" w:sz="4" w:space="0" w:color="auto"/>
            </w:tcBorders>
            <w:hideMark/>
          </w:tcPr>
          <w:p w:rsidR="00AC325D" w:rsidRPr="000A79B9" w:rsidRDefault="00AC325D" w:rsidP="004C20AA">
            <w:pPr>
              <w:jc w:val="both"/>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AC325D" w:rsidRPr="000A79B9" w:rsidRDefault="00AC325D" w:rsidP="004C20AA">
            <w:pPr>
              <w:jc w:val="both"/>
              <w:rPr>
                <w:rFonts w:ascii="Times New Roman" w:hAnsi="Times New Roman" w:cs="Times New Roman"/>
                <w:sz w:val="24"/>
                <w:szCs w:val="24"/>
              </w:rPr>
            </w:pPr>
          </w:p>
        </w:tc>
      </w:tr>
      <w:tr w:rsidR="00AC325D" w:rsidRPr="00133ACD" w:rsidTr="00AB3828">
        <w:tc>
          <w:tcPr>
            <w:tcW w:w="1951" w:type="dxa"/>
            <w:vMerge/>
            <w:tcBorders>
              <w:left w:val="single" w:sz="4" w:space="0" w:color="auto"/>
              <w:right w:val="single" w:sz="4" w:space="0" w:color="auto"/>
            </w:tcBorders>
            <w:vAlign w:val="center"/>
            <w:hideMark/>
          </w:tcPr>
          <w:p w:rsidR="00AC325D" w:rsidRPr="00133ACD" w:rsidRDefault="00AC325D" w:rsidP="004C20AA">
            <w:pPr>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AC325D" w:rsidRPr="000A79B9" w:rsidRDefault="008B28E5" w:rsidP="004C20AA">
            <w:pPr>
              <w:jc w:val="both"/>
              <w:rPr>
                <w:rFonts w:ascii="Times New Roman" w:hAnsi="Times New Roman" w:cs="Times New Roman"/>
                <w:sz w:val="24"/>
                <w:szCs w:val="24"/>
              </w:rPr>
            </w:pPr>
            <w:r w:rsidRPr="000A79B9">
              <w:rPr>
                <w:rFonts w:ascii="Times New Roman" w:hAnsi="Times New Roman" w:cs="Times New Roman"/>
                <w:sz w:val="24"/>
                <w:szCs w:val="24"/>
              </w:rPr>
              <w:t>Sodobna priprava hrane</w:t>
            </w:r>
          </w:p>
        </w:tc>
        <w:tc>
          <w:tcPr>
            <w:tcW w:w="2551" w:type="dxa"/>
            <w:tcBorders>
              <w:top w:val="single" w:sz="4" w:space="0" w:color="auto"/>
              <w:left w:val="single" w:sz="4" w:space="0" w:color="auto"/>
              <w:bottom w:val="single" w:sz="4" w:space="0" w:color="auto"/>
              <w:right w:val="single" w:sz="4" w:space="0" w:color="auto"/>
            </w:tcBorders>
            <w:hideMark/>
          </w:tcPr>
          <w:p w:rsidR="00AC325D" w:rsidRPr="000A79B9" w:rsidRDefault="00AC325D" w:rsidP="004C20AA">
            <w:pPr>
              <w:jc w:val="both"/>
              <w:rPr>
                <w:rFonts w:ascii="Times New Roman" w:hAnsi="Times New Roman" w:cs="Times New Roman"/>
                <w:sz w:val="24"/>
                <w:szCs w:val="24"/>
              </w:rPr>
            </w:pPr>
            <w:r w:rsidRPr="000A79B9">
              <w:rPr>
                <w:rFonts w:ascii="Times New Roman" w:hAnsi="Times New Roman" w:cs="Times New Roman"/>
                <w:sz w:val="24"/>
                <w:szCs w:val="24"/>
              </w:rPr>
              <w:t>Sodobna priprava hrane</w:t>
            </w:r>
          </w:p>
        </w:tc>
        <w:tc>
          <w:tcPr>
            <w:tcW w:w="3260" w:type="dxa"/>
            <w:tcBorders>
              <w:top w:val="single" w:sz="4" w:space="0" w:color="auto"/>
              <w:left w:val="single" w:sz="4" w:space="0" w:color="auto"/>
              <w:bottom w:val="single" w:sz="4" w:space="0" w:color="auto"/>
              <w:right w:val="single" w:sz="4" w:space="0" w:color="auto"/>
            </w:tcBorders>
            <w:hideMark/>
          </w:tcPr>
          <w:p w:rsidR="00AC325D" w:rsidRPr="000A79B9" w:rsidRDefault="00AC325D" w:rsidP="004C20AA">
            <w:pPr>
              <w:jc w:val="both"/>
              <w:rPr>
                <w:rFonts w:ascii="Times New Roman" w:hAnsi="Times New Roman" w:cs="Times New Roman"/>
                <w:sz w:val="24"/>
                <w:szCs w:val="24"/>
              </w:rPr>
            </w:pPr>
          </w:p>
        </w:tc>
      </w:tr>
      <w:tr w:rsidR="00AC325D" w:rsidRPr="00133ACD" w:rsidTr="00AB3828">
        <w:tc>
          <w:tcPr>
            <w:tcW w:w="1951" w:type="dxa"/>
            <w:vMerge/>
            <w:tcBorders>
              <w:left w:val="single" w:sz="4" w:space="0" w:color="auto"/>
              <w:right w:val="single" w:sz="4" w:space="0" w:color="auto"/>
            </w:tcBorders>
            <w:vAlign w:val="center"/>
            <w:hideMark/>
          </w:tcPr>
          <w:p w:rsidR="00AC325D" w:rsidRPr="00133ACD" w:rsidRDefault="00AC325D" w:rsidP="004C20AA">
            <w:pPr>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AC325D" w:rsidRPr="000A79B9" w:rsidRDefault="00AC325D" w:rsidP="004C20AA">
            <w:pPr>
              <w:jc w:val="both"/>
              <w:rPr>
                <w:rFonts w:ascii="Times New Roman" w:hAnsi="Times New Roman" w:cs="Times New Roman"/>
                <w:sz w:val="24"/>
                <w:szCs w:val="24"/>
              </w:rPr>
            </w:pPr>
            <w:r w:rsidRPr="000A79B9">
              <w:rPr>
                <w:rFonts w:ascii="Times New Roman" w:hAnsi="Times New Roman" w:cs="Times New Roman"/>
                <w:sz w:val="24"/>
                <w:szCs w:val="24"/>
              </w:rPr>
              <w:t>Urejanje besedil</w:t>
            </w:r>
          </w:p>
        </w:tc>
        <w:tc>
          <w:tcPr>
            <w:tcW w:w="2551" w:type="dxa"/>
            <w:tcBorders>
              <w:top w:val="single" w:sz="4" w:space="0" w:color="auto"/>
              <w:left w:val="single" w:sz="4" w:space="0" w:color="auto"/>
              <w:bottom w:val="single" w:sz="4" w:space="0" w:color="auto"/>
              <w:right w:val="single" w:sz="4" w:space="0" w:color="auto"/>
            </w:tcBorders>
            <w:hideMark/>
          </w:tcPr>
          <w:p w:rsidR="00AC325D" w:rsidRPr="000A79B9" w:rsidRDefault="00AC325D" w:rsidP="004C20AA">
            <w:pPr>
              <w:jc w:val="both"/>
              <w:rPr>
                <w:rFonts w:ascii="Times New Roman" w:hAnsi="Times New Roman" w:cs="Times New Roman"/>
                <w:sz w:val="24"/>
                <w:szCs w:val="24"/>
              </w:rPr>
            </w:pPr>
            <w:proofErr w:type="spellStart"/>
            <w:r w:rsidRPr="000A79B9">
              <w:rPr>
                <w:rFonts w:ascii="Times New Roman" w:hAnsi="Times New Roman" w:cs="Times New Roman"/>
                <w:sz w:val="24"/>
                <w:szCs w:val="24"/>
              </w:rPr>
              <w:t>Multimedija</w:t>
            </w:r>
            <w:proofErr w:type="spellEnd"/>
          </w:p>
        </w:tc>
        <w:tc>
          <w:tcPr>
            <w:tcW w:w="3260" w:type="dxa"/>
            <w:tcBorders>
              <w:top w:val="single" w:sz="4" w:space="0" w:color="auto"/>
              <w:left w:val="single" w:sz="4" w:space="0" w:color="auto"/>
              <w:bottom w:val="single" w:sz="4" w:space="0" w:color="auto"/>
              <w:right w:val="single" w:sz="4" w:space="0" w:color="auto"/>
            </w:tcBorders>
            <w:hideMark/>
          </w:tcPr>
          <w:p w:rsidR="00AC325D" w:rsidRPr="000A79B9" w:rsidRDefault="00AC325D" w:rsidP="004C20AA">
            <w:pPr>
              <w:jc w:val="both"/>
              <w:rPr>
                <w:rFonts w:ascii="Times New Roman" w:hAnsi="Times New Roman" w:cs="Times New Roman"/>
                <w:sz w:val="24"/>
                <w:szCs w:val="24"/>
              </w:rPr>
            </w:pPr>
            <w:r w:rsidRPr="000A79B9">
              <w:rPr>
                <w:rFonts w:ascii="Times New Roman" w:hAnsi="Times New Roman" w:cs="Times New Roman"/>
                <w:sz w:val="24"/>
                <w:szCs w:val="24"/>
              </w:rPr>
              <w:t>Računalniška omrežja</w:t>
            </w:r>
          </w:p>
        </w:tc>
      </w:tr>
      <w:tr w:rsidR="00AC325D" w:rsidRPr="00133ACD" w:rsidTr="00AB3828">
        <w:tc>
          <w:tcPr>
            <w:tcW w:w="1951" w:type="dxa"/>
            <w:vMerge/>
            <w:tcBorders>
              <w:left w:val="single" w:sz="4" w:space="0" w:color="auto"/>
              <w:right w:val="single" w:sz="4" w:space="0" w:color="auto"/>
            </w:tcBorders>
            <w:vAlign w:val="center"/>
            <w:hideMark/>
          </w:tcPr>
          <w:p w:rsidR="00AC325D" w:rsidRPr="00133ACD" w:rsidRDefault="00AC325D" w:rsidP="004C20AA">
            <w:pPr>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AC325D" w:rsidRPr="00A53CE5" w:rsidRDefault="00AC325D" w:rsidP="004C20AA">
            <w:pPr>
              <w:jc w:val="both"/>
              <w:rPr>
                <w:rFonts w:ascii="Times New Roman" w:hAnsi="Times New Roman" w:cs="Times New Roman"/>
                <w:sz w:val="24"/>
                <w:szCs w:val="24"/>
              </w:rPr>
            </w:pPr>
            <w:r w:rsidRPr="00A53CE5">
              <w:rPr>
                <w:rFonts w:ascii="Times New Roman" w:hAnsi="Times New Roman" w:cs="Times New Roman"/>
                <w:sz w:val="24"/>
                <w:szCs w:val="24"/>
              </w:rPr>
              <w:t>Okoljska vzgoja</w:t>
            </w:r>
          </w:p>
        </w:tc>
        <w:tc>
          <w:tcPr>
            <w:tcW w:w="2551" w:type="dxa"/>
            <w:tcBorders>
              <w:top w:val="single" w:sz="4" w:space="0" w:color="auto"/>
              <w:left w:val="single" w:sz="4" w:space="0" w:color="auto"/>
              <w:bottom w:val="single" w:sz="4" w:space="0" w:color="auto"/>
              <w:right w:val="single" w:sz="4" w:space="0" w:color="auto"/>
            </w:tcBorders>
          </w:tcPr>
          <w:p w:rsidR="00AC325D" w:rsidRPr="00A53CE5" w:rsidRDefault="00AC325D" w:rsidP="004C20AA">
            <w:pPr>
              <w:jc w:val="both"/>
              <w:rPr>
                <w:rFonts w:ascii="Times New Roman" w:hAnsi="Times New Roman" w:cs="Times New Roman"/>
                <w:sz w:val="24"/>
                <w:szCs w:val="24"/>
              </w:rPr>
            </w:pPr>
            <w:r w:rsidRPr="00A53CE5">
              <w:rPr>
                <w:rFonts w:ascii="Times New Roman" w:hAnsi="Times New Roman" w:cs="Times New Roman"/>
                <w:sz w:val="24"/>
                <w:szCs w:val="24"/>
              </w:rPr>
              <w:t>Okoljska vzgoja</w:t>
            </w:r>
          </w:p>
        </w:tc>
        <w:tc>
          <w:tcPr>
            <w:tcW w:w="3260" w:type="dxa"/>
            <w:tcBorders>
              <w:top w:val="single" w:sz="4" w:space="0" w:color="auto"/>
              <w:left w:val="single" w:sz="4" w:space="0" w:color="auto"/>
              <w:bottom w:val="single" w:sz="4" w:space="0" w:color="auto"/>
              <w:right w:val="single" w:sz="4" w:space="0" w:color="auto"/>
            </w:tcBorders>
          </w:tcPr>
          <w:p w:rsidR="00AC325D" w:rsidRPr="00A53CE5" w:rsidRDefault="00AC325D" w:rsidP="004C20AA">
            <w:pPr>
              <w:jc w:val="both"/>
              <w:rPr>
                <w:rFonts w:ascii="Times New Roman" w:hAnsi="Times New Roman" w:cs="Times New Roman"/>
                <w:sz w:val="24"/>
                <w:szCs w:val="24"/>
              </w:rPr>
            </w:pPr>
            <w:r w:rsidRPr="00A53CE5">
              <w:rPr>
                <w:rFonts w:ascii="Times New Roman" w:hAnsi="Times New Roman" w:cs="Times New Roman"/>
                <w:sz w:val="24"/>
                <w:szCs w:val="24"/>
              </w:rPr>
              <w:t>Okoljska vzgoja</w:t>
            </w:r>
          </w:p>
        </w:tc>
      </w:tr>
      <w:tr w:rsidR="00AC325D" w:rsidRPr="00133ACD" w:rsidTr="00AB3828">
        <w:tc>
          <w:tcPr>
            <w:tcW w:w="1951" w:type="dxa"/>
            <w:vMerge/>
            <w:tcBorders>
              <w:left w:val="single" w:sz="4" w:space="0" w:color="auto"/>
              <w:bottom w:val="single" w:sz="4" w:space="0" w:color="auto"/>
              <w:right w:val="single" w:sz="4" w:space="0" w:color="auto"/>
            </w:tcBorders>
            <w:vAlign w:val="center"/>
          </w:tcPr>
          <w:p w:rsidR="00AC325D" w:rsidRPr="00133ACD" w:rsidRDefault="00AC325D" w:rsidP="004C20AA">
            <w:pPr>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AC325D" w:rsidRPr="00AC325D" w:rsidRDefault="00AC325D" w:rsidP="004C20AA">
            <w:pPr>
              <w:jc w:val="both"/>
              <w:rPr>
                <w:rFonts w:ascii="Times New Roman" w:hAnsi="Times New Roman" w:cs="Times New Roman"/>
                <w:color w:val="C00000"/>
                <w:sz w:val="24"/>
                <w:szCs w:val="24"/>
              </w:rPr>
            </w:pPr>
          </w:p>
        </w:tc>
        <w:tc>
          <w:tcPr>
            <w:tcW w:w="2551" w:type="dxa"/>
            <w:tcBorders>
              <w:top w:val="single" w:sz="4" w:space="0" w:color="auto"/>
              <w:left w:val="single" w:sz="4" w:space="0" w:color="auto"/>
              <w:bottom w:val="single" w:sz="4" w:space="0" w:color="auto"/>
              <w:right w:val="single" w:sz="4" w:space="0" w:color="auto"/>
            </w:tcBorders>
          </w:tcPr>
          <w:p w:rsidR="00AC325D" w:rsidRPr="000A79B9" w:rsidRDefault="00AC325D" w:rsidP="004C20AA">
            <w:pPr>
              <w:jc w:val="both"/>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tcPr>
          <w:p w:rsidR="00AC325D" w:rsidRPr="000A79B9" w:rsidRDefault="000A79B9" w:rsidP="004C20AA">
            <w:pPr>
              <w:jc w:val="both"/>
              <w:rPr>
                <w:rFonts w:ascii="Times New Roman" w:hAnsi="Times New Roman" w:cs="Times New Roman"/>
                <w:sz w:val="24"/>
                <w:szCs w:val="24"/>
              </w:rPr>
            </w:pPr>
            <w:r w:rsidRPr="000A79B9">
              <w:rPr>
                <w:rFonts w:ascii="Times New Roman" w:hAnsi="Times New Roman" w:cs="Times New Roman"/>
                <w:sz w:val="24"/>
                <w:szCs w:val="24"/>
              </w:rPr>
              <w:t>Kemija v okolju</w:t>
            </w:r>
          </w:p>
        </w:tc>
      </w:tr>
    </w:tbl>
    <w:p w:rsidR="00986FB9" w:rsidRDefault="00986FB9" w:rsidP="00082E53">
      <w:pPr>
        <w:autoSpaceDE w:val="0"/>
        <w:autoSpaceDN w:val="0"/>
        <w:adjustRightInd w:val="0"/>
        <w:spacing w:after="0"/>
        <w:jc w:val="both"/>
        <w:rPr>
          <w:rFonts w:ascii="Times New Roman" w:hAnsi="Times New Roman" w:cs="Times New Roman"/>
          <w:b/>
          <w:sz w:val="24"/>
          <w:szCs w:val="24"/>
        </w:rPr>
      </w:pPr>
    </w:p>
    <w:p w:rsidR="00986FB9" w:rsidRDefault="00986FB9" w:rsidP="00082E53">
      <w:pPr>
        <w:autoSpaceDE w:val="0"/>
        <w:autoSpaceDN w:val="0"/>
        <w:adjustRightInd w:val="0"/>
        <w:spacing w:after="0"/>
        <w:jc w:val="both"/>
        <w:rPr>
          <w:rFonts w:ascii="Times New Roman" w:hAnsi="Times New Roman" w:cs="Times New Roman"/>
          <w:b/>
          <w:sz w:val="24"/>
          <w:szCs w:val="24"/>
        </w:rPr>
      </w:pPr>
    </w:p>
    <w:p w:rsidR="000A527B" w:rsidRDefault="000A527B" w:rsidP="00082E53">
      <w:pPr>
        <w:autoSpaceDE w:val="0"/>
        <w:autoSpaceDN w:val="0"/>
        <w:adjustRightInd w:val="0"/>
        <w:spacing w:after="0"/>
        <w:jc w:val="both"/>
        <w:rPr>
          <w:rFonts w:ascii="Times New Roman" w:hAnsi="Times New Roman" w:cs="Times New Roman"/>
          <w:b/>
          <w:sz w:val="24"/>
          <w:szCs w:val="24"/>
        </w:rPr>
      </w:pPr>
    </w:p>
    <w:p w:rsidR="000A527B" w:rsidRDefault="000A527B" w:rsidP="00082E53">
      <w:pPr>
        <w:autoSpaceDE w:val="0"/>
        <w:autoSpaceDN w:val="0"/>
        <w:adjustRightInd w:val="0"/>
        <w:spacing w:after="0"/>
        <w:jc w:val="both"/>
        <w:rPr>
          <w:rFonts w:ascii="Times New Roman" w:hAnsi="Times New Roman" w:cs="Times New Roman"/>
          <w:b/>
          <w:sz w:val="24"/>
          <w:szCs w:val="24"/>
        </w:rPr>
      </w:pPr>
    </w:p>
    <w:p w:rsidR="000A79B9" w:rsidRDefault="000A79B9" w:rsidP="00082E53">
      <w:pPr>
        <w:autoSpaceDE w:val="0"/>
        <w:autoSpaceDN w:val="0"/>
        <w:adjustRightInd w:val="0"/>
        <w:spacing w:after="0"/>
        <w:jc w:val="both"/>
        <w:rPr>
          <w:rFonts w:ascii="Times New Roman" w:hAnsi="Times New Roman" w:cs="Times New Roman"/>
          <w:b/>
          <w:sz w:val="24"/>
          <w:szCs w:val="24"/>
        </w:rPr>
      </w:pPr>
    </w:p>
    <w:p w:rsidR="000A79B9" w:rsidRDefault="000A79B9" w:rsidP="00082E53">
      <w:pPr>
        <w:autoSpaceDE w:val="0"/>
        <w:autoSpaceDN w:val="0"/>
        <w:adjustRightInd w:val="0"/>
        <w:spacing w:after="0"/>
        <w:jc w:val="both"/>
        <w:rPr>
          <w:rFonts w:ascii="Times New Roman" w:hAnsi="Times New Roman" w:cs="Times New Roman"/>
          <w:b/>
          <w:sz w:val="24"/>
          <w:szCs w:val="24"/>
        </w:rPr>
      </w:pPr>
    </w:p>
    <w:p w:rsidR="00A37955" w:rsidRPr="00082E53" w:rsidRDefault="00A37955" w:rsidP="00082E53">
      <w:pPr>
        <w:autoSpaceDE w:val="0"/>
        <w:autoSpaceDN w:val="0"/>
        <w:adjustRightInd w:val="0"/>
        <w:spacing w:after="0"/>
        <w:jc w:val="both"/>
        <w:rPr>
          <w:rFonts w:ascii="Times New Roman" w:hAnsi="Times New Roman" w:cs="Times New Roman"/>
          <w:sz w:val="24"/>
          <w:szCs w:val="24"/>
        </w:rPr>
      </w:pPr>
      <w:r w:rsidRPr="00082E53">
        <w:rPr>
          <w:rFonts w:ascii="Times New Roman" w:hAnsi="Times New Roman" w:cs="Times New Roman"/>
          <w:noProof/>
          <w:sz w:val="24"/>
          <w:szCs w:val="24"/>
          <w:lang w:eastAsia="sl-SI"/>
        </w:rPr>
        <w:lastRenderedPageBreak/>
        <w:drawing>
          <wp:anchor distT="0" distB="0" distL="114300" distR="114300" simplePos="0" relativeHeight="251689984" behindDoc="0" locked="0" layoutInCell="1" allowOverlap="1" wp14:anchorId="42E62FD7" wp14:editId="13C61B95">
            <wp:simplePos x="0" y="0"/>
            <wp:positionH relativeFrom="column">
              <wp:posOffset>5394325</wp:posOffset>
            </wp:positionH>
            <wp:positionV relativeFrom="paragraph">
              <wp:posOffset>327025</wp:posOffset>
            </wp:positionV>
            <wp:extent cx="1178560" cy="1073785"/>
            <wp:effectExtent l="0" t="0" r="2540" b="0"/>
            <wp:wrapSquare wrapText="bothSides"/>
            <wp:docPr id="20" name="Slika 20" descr="http://srednja.hr/Photos/Razno/relig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ttp://srednja.hr/Photos/Razno/religij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8560" cy="1073785"/>
                    </a:xfrm>
                    <a:prstGeom prst="rect">
                      <a:avLst/>
                    </a:prstGeom>
                    <a:noFill/>
                  </pic:spPr>
                </pic:pic>
              </a:graphicData>
            </a:graphic>
            <wp14:sizeRelH relativeFrom="page">
              <wp14:pctWidth>0</wp14:pctWidth>
            </wp14:sizeRelH>
            <wp14:sizeRelV relativeFrom="page">
              <wp14:pctHeight>0</wp14:pctHeight>
            </wp14:sizeRelV>
          </wp:anchor>
        </w:drawing>
      </w:r>
      <w:r w:rsidR="00B73D12" w:rsidRPr="00082E53">
        <w:rPr>
          <w:rFonts w:ascii="Times New Roman" w:hAnsi="Times New Roman" w:cs="Times New Roman"/>
          <w:b/>
          <w:sz w:val="24"/>
          <w:szCs w:val="24"/>
        </w:rPr>
        <w:t>VERSTVA IN ETIKA I  (7.</w:t>
      </w:r>
      <w:r w:rsidR="00AD58B6">
        <w:rPr>
          <w:rFonts w:ascii="Times New Roman" w:hAnsi="Times New Roman" w:cs="Times New Roman"/>
          <w:b/>
          <w:sz w:val="24"/>
          <w:szCs w:val="24"/>
        </w:rPr>
        <w:t>,</w:t>
      </w:r>
      <w:r w:rsidR="00B73D12" w:rsidRPr="00082E53">
        <w:rPr>
          <w:rFonts w:ascii="Times New Roman" w:hAnsi="Times New Roman" w:cs="Times New Roman"/>
          <w:b/>
          <w:sz w:val="24"/>
          <w:szCs w:val="24"/>
        </w:rPr>
        <w:t xml:space="preserve"> 8</w:t>
      </w:r>
      <w:r w:rsidRPr="00082E53">
        <w:rPr>
          <w:rFonts w:ascii="Times New Roman" w:hAnsi="Times New Roman" w:cs="Times New Roman"/>
          <w:b/>
          <w:sz w:val="24"/>
          <w:szCs w:val="24"/>
        </w:rPr>
        <w:t>.</w:t>
      </w:r>
      <w:r w:rsidR="00AD58B6">
        <w:rPr>
          <w:rFonts w:ascii="Times New Roman" w:hAnsi="Times New Roman" w:cs="Times New Roman"/>
          <w:b/>
          <w:sz w:val="24"/>
          <w:szCs w:val="24"/>
        </w:rPr>
        <w:t xml:space="preserve"> in 9.</w:t>
      </w:r>
      <w:r w:rsidRPr="00082E53">
        <w:rPr>
          <w:rFonts w:ascii="Times New Roman" w:hAnsi="Times New Roman" w:cs="Times New Roman"/>
          <w:b/>
          <w:sz w:val="24"/>
          <w:szCs w:val="24"/>
        </w:rPr>
        <w:t xml:space="preserve"> razred; 35 ur)</w:t>
      </w:r>
      <w:r w:rsidRPr="00082E53">
        <w:rPr>
          <w:rFonts w:ascii="Times New Roman" w:hAnsi="Times New Roman" w:cs="Times New Roman"/>
          <w:sz w:val="24"/>
          <w:szCs w:val="24"/>
        </w:rPr>
        <w:t xml:space="preserve"> </w:t>
      </w:r>
    </w:p>
    <w:p w:rsidR="00A37955" w:rsidRPr="00082E53" w:rsidRDefault="00A37955" w:rsidP="00082E53">
      <w:pPr>
        <w:autoSpaceDE w:val="0"/>
        <w:autoSpaceDN w:val="0"/>
        <w:adjustRightInd w:val="0"/>
        <w:spacing w:after="0"/>
        <w:jc w:val="both"/>
        <w:rPr>
          <w:rFonts w:ascii="Times New Roman" w:hAnsi="Times New Roman" w:cs="Times New Roman"/>
          <w:bCs/>
          <w:sz w:val="24"/>
          <w:szCs w:val="24"/>
        </w:rPr>
      </w:pPr>
    </w:p>
    <w:p w:rsidR="00A37955" w:rsidRPr="00082E53" w:rsidRDefault="00A37955" w:rsidP="00082E53">
      <w:pPr>
        <w:spacing w:after="0"/>
        <w:jc w:val="both"/>
        <w:rPr>
          <w:rFonts w:ascii="Times New Roman" w:eastAsia="Times New Roman" w:hAnsi="Times New Roman" w:cs="Times New Roman"/>
          <w:sz w:val="24"/>
          <w:szCs w:val="24"/>
          <w:lang w:eastAsia="sl-SI"/>
        </w:rPr>
      </w:pPr>
      <w:r w:rsidRPr="00082E53">
        <w:rPr>
          <w:rFonts w:ascii="Times New Roman" w:eastAsia="Times New Roman" w:hAnsi="Times New Roman" w:cs="Times New Roman"/>
          <w:sz w:val="24"/>
          <w:szCs w:val="24"/>
          <w:lang w:eastAsia="sl-SI"/>
        </w:rPr>
        <w:t xml:space="preserve">Obvezni izbirni predmet </w:t>
      </w:r>
      <w:r w:rsidRPr="00082E53">
        <w:rPr>
          <w:rFonts w:ascii="Times New Roman" w:eastAsia="Times New Roman" w:hAnsi="Times New Roman" w:cs="Times New Roman"/>
          <w:b/>
          <w:sz w:val="24"/>
          <w:szCs w:val="24"/>
          <w:lang w:eastAsia="sl-SI"/>
        </w:rPr>
        <w:t>VERSTVA IN ETIKA I</w:t>
      </w:r>
      <w:r w:rsidRPr="00082E53">
        <w:rPr>
          <w:rFonts w:ascii="Times New Roman" w:eastAsia="Times New Roman" w:hAnsi="Times New Roman" w:cs="Times New Roman"/>
          <w:sz w:val="24"/>
          <w:szCs w:val="24"/>
          <w:lang w:eastAsia="sl-SI"/>
        </w:rPr>
        <w:t xml:space="preserve"> nudi učencem možnost, da razširijo znanje o verstvih in etiki, ki ga dobijo pri obveznih predmetih. </w:t>
      </w:r>
    </w:p>
    <w:p w:rsidR="00EB0958" w:rsidRPr="00082E53" w:rsidRDefault="00EB0958" w:rsidP="00082E53">
      <w:pPr>
        <w:autoSpaceDE w:val="0"/>
        <w:autoSpaceDN w:val="0"/>
        <w:adjustRightInd w:val="0"/>
        <w:spacing w:after="0"/>
        <w:jc w:val="both"/>
        <w:rPr>
          <w:rFonts w:ascii="Times New Roman" w:hAnsi="Times New Roman" w:cs="Times New Roman"/>
          <w:b/>
          <w:bCs/>
          <w:sz w:val="24"/>
          <w:szCs w:val="24"/>
        </w:rPr>
      </w:pPr>
    </w:p>
    <w:p w:rsidR="00A37955" w:rsidRPr="00082E53" w:rsidRDefault="00A37955" w:rsidP="00082E53">
      <w:pPr>
        <w:autoSpaceDE w:val="0"/>
        <w:autoSpaceDN w:val="0"/>
        <w:adjustRightInd w:val="0"/>
        <w:spacing w:after="0"/>
        <w:jc w:val="both"/>
        <w:rPr>
          <w:rFonts w:ascii="Times New Roman" w:hAnsi="Times New Roman" w:cs="Times New Roman"/>
          <w:b/>
          <w:bCs/>
          <w:sz w:val="24"/>
          <w:szCs w:val="24"/>
        </w:rPr>
      </w:pPr>
      <w:r w:rsidRPr="00082E53">
        <w:rPr>
          <w:rFonts w:ascii="Times New Roman" w:hAnsi="Times New Roman" w:cs="Times New Roman"/>
          <w:b/>
          <w:bCs/>
          <w:sz w:val="24"/>
          <w:szCs w:val="24"/>
        </w:rPr>
        <w:t>Cilji predmeta</w:t>
      </w:r>
    </w:p>
    <w:p w:rsidR="00A37955" w:rsidRPr="00082E53" w:rsidRDefault="00A37955" w:rsidP="00082E53">
      <w:pPr>
        <w:spacing w:after="0"/>
        <w:jc w:val="both"/>
        <w:rPr>
          <w:rFonts w:ascii="Times New Roman" w:eastAsia="Times New Roman" w:hAnsi="Times New Roman" w:cs="Times New Roman"/>
          <w:sz w:val="24"/>
          <w:szCs w:val="24"/>
          <w:lang w:eastAsia="sl-SI"/>
        </w:rPr>
      </w:pPr>
      <w:r w:rsidRPr="00082E53">
        <w:rPr>
          <w:rFonts w:ascii="Times New Roman" w:eastAsia="Times New Roman" w:hAnsi="Times New Roman" w:cs="Times New Roman"/>
          <w:bCs/>
          <w:sz w:val="24"/>
          <w:szCs w:val="24"/>
          <w:lang w:eastAsia="sl-SI"/>
        </w:rPr>
        <w:t>Učenec bo</w:t>
      </w:r>
      <w:r w:rsidRPr="00082E53">
        <w:rPr>
          <w:rFonts w:ascii="Times New Roman" w:eastAsia="Times New Roman" w:hAnsi="Times New Roman" w:cs="Times New Roman"/>
          <w:b/>
          <w:bCs/>
          <w:sz w:val="24"/>
          <w:szCs w:val="24"/>
          <w:lang w:eastAsia="sl-SI"/>
        </w:rPr>
        <w:t xml:space="preserve"> </w:t>
      </w:r>
      <w:r w:rsidRPr="00082E53">
        <w:rPr>
          <w:rFonts w:ascii="Times New Roman" w:eastAsia="Times New Roman" w:hAnsi="Times New Roman" w:cs="Times New Roman"/>
          <w:sz w:val="24"/>
          <w:szCs w:val="24"/>
          <w:lang w:eastAsia="sl-SI"/>
        </w:rPr>
        <w:t>razvijal sposobnosti razumeti druge ljudi, z njimi sodelovati, biti solidaren in biti pripravljen sporazumno reševati konflikte; razvijal bo sposobnosti za oblikovanje zavesti o samem sebi, svoji identiteti, svojih ciljih, (z)možnostih in mejah; razvijal bo zmožnosti za etično presojo; spoznal vlogo verstev pri oblikovanju različnih civilizacij, posebej krščanstva pri razvoju evropske kulture in oblikovanju slovenskega naroda.</w:t>
      </w:r>
    </w:p>
    <w:p w:rsidR="00304561" w:rsidRPr="00082E53" w:rsidRDefault="00304561" w:rsidP="00082E53">
      <w:pPr>
        <w:spacing w:after="0"/>
        <w:rPr>
          <w:rFonts w:ascii="Times New Roman" w:eastAsia="Times New Roman" w:hAnsi="Times New Roman" w:cs="Times New Roman"/>
          <w:b/>
          <w:bCs/>
          <w:color w:val="333333"/>
          <w:sz w:val="24"/>
          <w:szCs w:val="24"/>
          <w:lang w:eastAsia="sl-SI"/>
        </w:rPr>
      </w:pPr>
    </w:p>
    <w:p w:rsidR="00EB0958" w:rsidRPr="0002217C" w:rsidRDefault="00EB0958" w:rsidP="00082E53">
      <w:pPr>
        <w:spacing w:after="0"/>
        <w:rPr>
          <w:rFonts w:ascii="Times New Roman" w:eastAsia="Times New Roman" w:hAnsi="Times New Roman" w:cs="Times New Roman"/>
          <w:sz w:val="24"/>
          <w:szCs w:val="24"/>
          <w:lang w:eastAsia="sl-SI"/>
        </w:rPr>
      </w:pPr>
      <w:r w:rsidRPr="00082E53">
        <w:rPr>
          <w:rFonts w:ascii="Times New Roman" w:eastAsia="Times New Roman" w:hAnsi="Times New Roman" w:cs="Times New Roman"/>
          <w:b/>
          <w:bCs/>
          <w:color w:val="333333"/>
          <w:sz w:val="24"/>
          <w:szCs w:val="24"/>
          <w:lang w:eastAsia="sl-SI"/>
        </w:rPr>
        <w:t>Vsebinski sklopi izbirnega predmeta:</w:t>
      </w:r>
      <w:r w:rsidRPr="0002217C">
        <w:rPr>
          <w:rFonts w:ascii="Times New Roman" w:eastAsia="Times New Roman" w:hAnsi="Times New Roman" w:cs="Times New Roman"/>
          <w:b/>
          <w:bCs/>
          <w:color w:val="333333"/>
          <w:sz w:val="24"/>
          <w:szCs w:val="24"/>
          <w:lang w:eastAsia="sl-SI"/>
        </w:rPr>
        <w:br/>
      </w:r>
      <w:r w:rsidR="00304561" w:rsidRPr="00082E53">
        <w:rPr>
          <w:rFonts w:ascii="Times New Roman" w:eastAsia="Times New Roman" w:hAnsi="Times New Roman" w:cs="Times New Roman"/>
          <w:color w:val="333333"/>
          <w:sz w:val="24"/>
          <w:szCs w:val="24"/>
          <w:lang w:eastAsia="sl-SI"/>
        </w:rPr>
        <w:t>• Uvod: Verstva sveta,</w:t>
      </w:r>
      <w:r w:rsidRPr="0002217C">
        <w:rPr>
          <w:rFonts w:ascii="Times New Roman" w:eastAsia="Times New Roman" w:hAnsi="Times New Roman" w:cs="Times New Roman"/>
          <w:color w:val="333333"/>
          <w:sz w:val="24"/>
          <w:szCs w:val="24"/>
          <w:lang w:eastAsia="sl-SI"/>
        </w:rPr>
        <w:t xml:space="preserve"> </w:t>
      </w:r>
      <w:r w:rsidRPr="0002217C">
        <w:rPr>
          <w:rFonts w:ascii="Times New Roman" w:eastAsia="Times New Roman" w:hAnsi="Times New Roman" w:cs="Times New Roman"/>
          <w:color w:val="333333"/>
          <w:sz w:val="24"/>
          <w:szCs w:val="24"/>
          <w:lang w:eastAsia="sl-SI"/>
        </w:rPr>
        <w:br/>
        <w:t>• Religije: skupnost, obredi, simboli, izkustvo,</w:t>
      </w:r>
      <w:r w:rsidRPr="0002217C">
        <w:rPr>
          <w:rFonts w:ascii="Times New Roman" w:eastAsia="Times New Roman" w:hAnsi="Times New Roman" w:cs="Times New Roman"/>
          <w:color w:val="333333"/>
          <w:sz w:val="24"/>
          <w:szCs w:val="24"/>
          <w:lang w:eastAsia="sl-SI"/>
        </w:rPr>
        <w:br/>
        <w:t>• Vzori in vzorniki,</w:t>
      </w:r>
    </w:p>
    <w:p w:rsidR="00EB0958" w:rsidRPr="0002217C" w:rsidRDefault="00EB0958" w:rsidP="00082E53">
      <w:pPr>
        <w:spacing w:after="0"/>
        <w:rPr>
          <w:rFonts w:ascii="Times New Roman" w:eastAsia="Times New Roman" w:hAnsi="Times New Roman" w:cs="Times New Roman"/>
          <w:color w:val="333333"/>
          <w:sz w:val="24"/>
          <w:szCs w:val="24"/>
          <w:lang w:eastAsia="sl-SI"/>
        </w:rPr>
      </w:pPr>
      <w:r w:rsidRPr="0002217C">
        <w:rPr>
          <w:rFonts w:ascii="Times New Roman" w:eastAsia="Times New Roman" w:hAnsi="Times New Roman" w:cs="Times New Roman"/>
          <w:color w:val="333333"/>
          <w:sz w:val="24"/>
          <w:szCs w:val="24"/>
          <w:lang w:eastAsia="sl-SI"/>
        </w:rPr>
        <w:t xml:space="preserve">• </w:t>
      </w:r>
      <w:proofErr w:type="spellStart"/>
      <w:r w:rsidRPr="0002217C">
        <w:rPr>
          <w:rFonts w:ascii="Times New Roman" w:eastAsia="Times New Roman" w:hAnsi="Times New Roman" w:cs="Times New Roman"/>
          <w:color w:val="333333"/>
          <w:sz w:val="24"/>
          <w:szCs w:val="24"/>
          <w:lang w:eastAsia="sl-SI"/>
        </w:rPr>
        <w:t>Enkratnost</w:t>
      </w:r>
      <w:proofErr w:type="spellEnd"/>
      <w:r w:rsidRPr="0002217C">
        <w:rPr>
          <w:rFonts w:ascii="Times New Roman" w:eastAsia="Times New Roman" w:hAnsi="Times New Roman" w:cs="Times New Roman"/>
          <w:color w:val="333333"/>
          <w:sz w:val="24"/>
          <w:szCs w:val="24"/>
          <w:lang w:eastAsia="sl-SI"/>
        </w:rPr>
        <w:t xml:space="preserve"> in različnost,</w:t>
      </w:r>
    </w:p>
    <w:p w:rsidR="00EB0958" w:rsidRPr="0002217C" w:rsidRDefault="00EB0958" w:rsidP="00082E53">
      <w:pPr>
        <w:spacing w:after="0"/>
        <w:rPr>
          <w:rFonts w:ascii="Times New Roman" w:eastAsia="Times New Roman" w:hAnsi="Times New Roman" w:cs="Times New Roman"/>
          <w:color w:val="333333"/>
          <w:sz w:val="24"/>
          <w:szCs w:val="24"/>
          <w:lang w:eastAsia="sl-SI"/>
        </w:rPr>
      </w:pPr>
      <w:r w:rsidRPr="0002217C">
        <w:rPr>
          <w:rFonts w:ascii="Times New Roman" w:eastAsia="Times New Roman" w:hAnsi="Times New Roman" w:cs="Times New Roman"/>
          <w:color w:val="333333"/>
          <w:sz w:val="24"/>
          <w:szCs w:val="24"/>
          <w:lang w:eastAsia="sl-SI"/>
        </w:rPr>
        <w:t>• Tradicionalne religije,</w:t>
      </w:r>
    </w:p>
    <w:p w:rsidR="00EB0958" w:rsidRPr="00082E53" w:rsidRDefault="00EB0958" w:rsidP="00082E53">
      <w:pPr>
        <w:spacing w:after="0"/>
        <w:rPr>
          <w:rFonts w:ascii="Times New Roman" w:eastAsia="Times New Roman" w:hAnsi="Times New Roman" w:cs="Times New Roman"/>
          <w:color w:val="333333"/>
          <w:sz w:val="24"/>
          <w:szCs w:val="24"/>
          <w:lang w:eastAsia="sl-SI"/>
        </w:rPr>
      </w:pPr>
      <w:r w:rsidRPr="0002217C">
        <w:rPr>
          <w:rFonts w:ascii="Times New Roman" w:eastAsia="Times New Roman" w:hAnsi="Times New Roman" w:cs="Times New Roman"/>
          <w:color w:val="333333"/>
          <w:sz w:val="24"/>
          <w:szCs w:val="24"/>
          <w:lang w:eastAsia="sl-SI"/>
        </w:rPr>
        <w:t>• Človek in narava …</w:t>
      </w:r>
    </w:p>
    <w:p w:rsidR="00A37955" w:rsidRPr="00082E53" w:rsidRDefault="00A37955" w:rsidP="00082E53">
      <w:pPr>
        <w:spacing w:before="100" w:beforeAutospacing="1" w:after="100" w:afterAutospacing="1"/>
        <w:jc w:val="both"/>
        <w:rPr>
          <w:rFonts w:ascii="Times New Roman" w:eastAsia="Times New Roman" w:hAnsi="Times New Roman" w:cs="Times New Roman"/>
          <w:b/>
          <w:sz w:val="24"/>
          <w:szCs w:val="24"/>
          <w:lang w:eastAsia="sl-SI"/>
        </w:rPr>
      </w:pPr>
      <w:r w:rsidRPr="00082E53">
        <w:rPr>
          <w:rFonts w:ascii="Times New Roman" w:eastAsia="Times New Roman" w:hAnsi="Times New Roman" w:cs="Times New Roman"/>
          <w:b/>
          <w:bCs/>
          <w:sz w:val="24"/>
          <w:szCs w:val="24"/>
          <w:lang w:eastAsia="sl-SI"/>
        </w:rPr>
        <w:t xml:space="preserve">Ocenjevanje: </w:t>
      </w:r>
      <w:r w:rsidRPr="00082E53">
        <w:rPr>
          <w:rFonts w:ascii="Times New Roman" w:eastAsia="Times New Roman" w:hAnsi="Times New Roman" w:cs="Times New Roman"/>
          <w:sz w:val="24"/>
          <w:szCs w:val="24"/>
          <w:lang w:eastAsia="sl-SI"/>
        </w:rPr>
        <w:t xml:space="preserve">Znanje se ocenjuje s številčnimi ocenami - ustna ocena in izdelava plakata ali referata. V okviru omenjenega predmeta je predvideno tudi </w:t>
      </w:r>
      <w:r w:rsidRPr="00082E53">
        <w:rPr>
          <w:rFonts w:ascii="Times New Roman" w:eastAsia="Times New Roman" w:hAnsi="Times New Roman" w:cs="Times New Roman"/>
          <w:b/>
          <w:sz w:val="24"/>
          <w:szCs w:val="24"/>
          <w:lang w:eastAsia="sl-SI"/>
        </w:rPr>
        <w:t>delo na terenu, obiski raznih ustanov oz. ekskurzija.</w:t>
      </w:r>
    </w:p>
    <w:p w:rsidR="00304561" w:rsidRPr="00336529" w:rsidRDefault="00304561" w:rsidP="00082E53">
      <w:pPr>
        <w:spacing w:after="0"/>
        <w:rPr>
          <w:rFonts w:ascii="Times New Roman" w:eastAsia="Times New Roman" w:hAnsi="Times New Roman" w:cs="Times New Roman"/>
          <w:b/>
          <w:sz w:val="24"/>
          <w:szCs w:val="24"/>
          <w:lang w:eastAsia="sl-SI"/>
        </w:rPr>
      </w:pPr>
      <w:r w:rsidRPr="00082E53">
        <w:rPr>
          <w:rFonts w:ascii="Times New Roman" w:eastAsia="Times New Roman" w:hAnsi="Times New Roman" w:cs="Times New Roman"/>
          <w:b/>
          <w:bCs/>
          <w:color w:val="333333"/>
          <w:sz w:val="24"/>
          <w:szCs w:val="24"/>
          <w:lang w:eastAsia="sl-SI"/>
        </w:rPr>
        <w:t>Posebnosti izbirnega predmeta:</w:t>
      </w:r>
      <w:r w:rsidRPr="0002217C">
        <w:rPr>
          <w:rFonts w:ascii="Times New Roman" w:eastAsia="Times New Roman" w:hAnsi="Times New Roman" w:cs="Times New Roman"/>
          <w:color w:val="333333"/>
          <w:sz w:val="24"/>
          <w:szCs w:val="24"/>
          <w:lang w:eastAsia="sl-SI"/>
        </w:rPr>
        <w:t xml:space="preserve"> </w:t>
      </w:r>
      <w:r w:rsidRPr="0002217C">
        <w:rPr>
          <w:rFonts w:ascii="Times New Roman" w:eastAsia="Times New Roman" w:hAnsi="Times New Roman" w:cs="Times New Roman"/>
          <w:color w:val="333333"/>
          <w:sz w:val="24"/>
          <w:szCs w:val="24"/>
          <w:lang w:eastAsia="sl-SI"/>
        </w:rPr>
        <w:br/>
      </w:r>
      <w:r w:rsidRPr="00336529">
        <w:rPr>
          <w:rFonts w:ascii="Times New Roman" w:eastAsia="Times New Roman" w:hAnsi="Times New Roman" w:cs="Times New Roman"/>
          <w:sz w:val="24"/>
          <w:szCs w:val="24"/>
          <w:lang w:eastAsia="sl-SI"/>
        </w:rPr>
        <w:t>Gre za trilet</w:t>
      </w:r>
      <w:r w:rsidR="004160E3">
        <w:rPr>
          <w:rFonts w:ascii="Times New Roman" w:eastAsia="Times New Roman" w:hAnsi="Times New Roman" w:cs="Times New Roman"/>
          <w:sz w:val="24"/>
          <w:szCs w:val="24"/>
          <w:lang w:eastAsia="sl-SI"/>
        </w:rPr>
        <w:t>ni</w:t>
      </w:r>
      <w:r w:rsidRPr="00336529">
        <w:rPr>
          <w:rFonts w:ascii="Times New Roman" w:eastAsia="Times New Roman" w:hAnsi="Times New Roman" w:cs="Times New Roman"/>
          <w:sz w:val="24"/>
          <w:szCs w:val="24"/>
          <w:lang w:eastAsia="sl-SI"/>
        </w:rPr>
        <w:t xml:space="preserve"> predmet, ki se poučuje v 7., 8. in 9. razredu. Učenec ima možnost izbrati ta predmet tudi le za eno leto ali dve, saj so vsebine razdeljene v tri zaokrožene celote. </w:t>
      </w:r>
      <w:r w:rsidRPr="00336529">
        <w:rPr>
          <w:rFonts w:ascii="Times New Roman" w:eastAsia="Times New Roman" w:hAnsi="Times New Roman" w:cs="Times New Roman"/>
          <w:sz w:val="24"/>
          <w:szCs w:val="24"/>
          <w:lang w:eastAsia="sl-SI"/>
        </w:rPr>
        <w:br/>
      </w:r>
    </w:p>
    <w:p w:rsidR="00304561" w:rsidRPr="00336529" w:rsidRDefault="00304561" w:rsidP="00683DAA">
      <w:pPr>
        <w:spacing w:after="0"/>
        <w:jc w:val="both"/>
        <w:rPr>
          <w:rFonts w:ascii="Times New Roman" w:eastAsia="Times New Roman" w:hAnsi="Times New Roman" w:cs="Times New Roman"/>
          <w:sz w:val="24"/>
          <w:szCs w:val="24"/>
          <w:lang w:eastAsia="sl-SI"/>
        </w:rPr>
      </w:pPr>
      <w:r w:rsidRPr="00336529">
        <w:rPr>
          <w:rFonts w:ascii="Times New Roman" w:eastAsia="Times New Roman" w:hAnsi="Times New Roman" w:cs="Times New Roman"/>
          <w:b/>
          <w:sz w:val="24"/>
          <w:szCs w:val="24"/>
          <w:lang w:eastAsia="sl-SI"/>
        </w:rPr>
        <w:t>Aktualno:</w:t>
      </w:r>
      <w:r w:rsidRPr="00336529">
        <w:rPr>
          <w:rFonts w:ascii="Times New Roman" w:eastAsia="Times New Roman" w:hAnsi="Times New Roman" w:cs="Times New Roman"/>
          <w:sz w:val="24"/>
          <w:szCs w:val="24"/>
          <w:lang w:eastAsia="sl-SI"/>
        </w:rPr>
        <w:t xml:space="preserve"> Živimo v času stikov med različnimi kulturami in svetovi verstev </w:t>
      </w:r>
      <w:r w:rsidR="00683DAA" w:rsidRPr="00336529">
        <w:rPr>
          <w:rFonts w:ascii="Times New Roman" w:eastAsia="Times New Roman" w:hAnsi="Times New Roman" w:cs="Times New Roman"/>
          <w:sz w:val="24"/>
          <w:szCs w:val="24"/>
          <w:lang w:eastAsia="sl-SI"/>
        </w:rPr>
        <w:t xml:space="preserve">vedno bolj </w:t>
      </w:r>
      <w:r w:rsidRPr="00336529">
        <w:rPr>
          <w:rFonts w:ascii="Times New Roman" w:eastAsia="Times New Roman" w:hAnsi="Times New Roman" w:cs="Times New Roman"/>
          <w:sz w:val="24"/>
          <w:szCs w:val="24"/>
          <w:lang w:eastAsia="sl-SI"/>
        </w:rPr>
        <w:t>postajajo del naše vsakdanjosti.</w:t>
      </w:r>
    </w:p>
    <w:p w:rsidR="00A37955" w:rsidRPr="00082E53" w:rsidRDefault="00A37955" w:rsidP="00082E53">
      <w:pPr>
        <w:spacing w:before="100" w:beforeAutospacing="1" w:after="100" w:afterAutospacing="1"/>
        <w:jc w:val="right"/>
        <w:rPr>
          <w:rFonts w:ascii="Times New Roman" w:eastAsia="Times New Roman" w:hAnsi="Times New Roman" w:cs="Times New Roman"/>
          <w:b/>
          <w:bCs/>
          <w:sz w:val="24"/>
          <w:szCs w:val="24"/>
          <w:lang w:eastAsia="sl-SI"/>
        </w:rPr>
      </w:pPr>
      <w:r w:rsidRPr="00082E53">
        <w:rPr>
          <w:rFonts w:ascii="Times New Roman" w:eastAsia="Times New Roman" w:hAnsi="Times New Roman" w:cs="Times New Roman"/>
          <w:b/>
          <w:sz w:val="24"/>
          <w:szCs w:val="24"/>
          <w:lang w:eastAsia="sl-SI"/>
        </w:rPr>
        <w:t>Učiteljica: Andreja Š</w:t>
      </w:r>
      <w:r w:rsidR="00683DAA">
        <w:rPr>
          <w:rFonts w:ascii="Times New Roman" w:eastAsia="Times New Roman" w:hAnsi="Times New Roman" w:cs="Times New Roman"/>
          <w:b/>
          <w:sz w:val="24"/>
          <w:szCs w:val="24"/>
          <w:lang w:eastAsia="sl-SI"/>
        </w:rPr>
        <w:t>ercer</w:t>
      </w:r>
      <w:r w:rsidRPr="00082E53">
        <w:rPr>
          <w:rFonts w:ascii="Times New Roman" w:eastAsia="Times New Roman" w:hAnsi="Times New Roman" w:cs="Times New Roman"/>
          <w:b/>
          <w:sz w:val="24"/>
          <w:szCs w:val="24"/>
          <w:lang w:eastAsia="sl-SI"/>
        </w:rPr>
        <w:t xml:space="preserve"> Robič</w:t>
      </w:r>
    </w:p>
    <w:p w:rsidR="00A53CE5" w:rsidRDefault="00A53CE5" w:rsidP="00E63E1D">
      <w:pPr>
        <w:spacing w:after="0"/>
        <w:jc w:val="both"/>
        <w:rPr>
          <w:rFonts w:ascii="Times New Roman" w:hAnsi="Times New Roman" w:cs="Times New Roman"/>
          <w:b/>
          <w:sz w:val="24"/>
          <w:szCs w:val="24"/>
        </w:rPr>
      </w:pPr>
    </w:p>
    <w:p w:rsidR="007161E7" w:rsidRDefault="00A37955" w:rsidP="00E63E1D">
      <w:pPr>
        <w:spacing w:after="0"/>
        <w:jc w:val="both"/>
        <w:rPr>
          <w:rFonts w:ascii="Times New Roman" w:hAnsi="Times New Roman" w:cs="Times New Roman"/>
          <w:b/>
          <w:sz w:val="24"/>
          <w:szCs w:val="24"/>
        </w:rPr>
      </w:pPr>
      <w:r w:rsidRPr="00082E53">
        <w:rPr>
          <w:rFonts w:ascii="Times New Roman" w:hAnsi="Times New Roman" w:cs="Times New Roman"/>
          <w:b/>
          <w:sz w:val="24"/>
          <w:szCs w:val="24"/>
        </w:rPr>
        <w:t xml:space="preserve">NEMŠČINA </w:t>
      </w:r>
      <w:r w:rsidR="00304561" w:rsidRPr="00082E53">
        <w:rPr>
          <w:rFonts w:ascii="Times New Roman" w:hAnsi="Times New Roman" w:cs="Times New Roman"/>
          <w:b/>
          <w:sz w:val="24"/>
          <w:szCs w:val="24"/>
        </w:rPr>
        <w:t xml:space="preserve">I </w:t>
      </w:r>
      <w:r w:rsidR="000A79B9">
        <w:rPr>
          <w:rFonts w:ascii="Times New Roman" w:hAnsi="Times New Roman" w:cs="Times New Roman"/>
          <w:b/>
          <w:sz w:val="24"/>
          <w:szCs w:val="24"/>
        </w:rPr>
        <w:t xml:space="preserve">  </w:t>
      </w:r>
      <w:r w:rsidRPr="00082E53">
        <w:rPr>
          <w:rFonts w:ascii="Times New Roman" w:hAnsi="Times New Roman" w:cs="Times New Roman"/>
          <w:b/>
          <w:sz w:val="24"/>
          <w:szCs w:val="24"/>
        </w:rPr>
        <w:t>(7.</w:t>
      </w:r>
      <w:r w:rsidR="00304561" w:rsidRPr="00082E53">
        <w:rPr>
          <w:rFonts w:ascii="Times New Roman" w:hAnsi="Times New Roman" w:cs="Times New Roman"/>
          <w:b/>
          <w:sz w:val="24"/>
          <w:szCs w:val="24"/>
        </w:rPr>
        <w:t xml:space="preserve"> </w:t>
      </w:r>
      <w:r w:rsidRPr="00082E53">
        <w:rPr>
          <w:rFonts w:ascii="Times New Roman" w:hAnsi="Times New Roman" w:cs="Times New Roman"/>
          <w:b/>
          <w:sz w:val="24"/>
          <w:szCs w:val="24"/>
        </w:rPr>
        <w:t>razred; 70 ur)</w:t>
      </w:r>
    </w:p>
    <w:p w:rsidR="000A79B9" w:rsidRPr="00E63E1D" w:rsidRDefault="000A79B9" w:rsidP="00E63E1D">
      <w:pPr>
        <w:spacing w:after="0"/>
        <w:jc w:val="both"/>
        <w:rPr>
          <w:rFonts w:ascii="Times New Roman" w:eastAsia="Times New Roman" w:hAnsi="Times New Roman" w:cs="Times New Roman"/>
          <w:b/>
          <w:color w:val="333333"/>
          <w:sz w:val="24"/>
          <w:szCs w:val="24"/>
          <w:lang w:eastAsia="sl-SI"/>
        </w:rPr>
      </w:pPr>
      <w:r>
        <w:rPr>
          <w:rFonts w:ascii="Times New Roman" w:hAnsi="Times New Roman" w:cs="Times New Roman"/>
          <w:b/>
          <w:sz w:val="24"/>
          <w:szCs w:val="24"/>
        </w:rPr>
        <w:t>NEMŠČINA II (8. razred; 70 ur)</w:t>
      </w:r>
    </w:p>
    <w:p w:rsidR="00A37955" w:rsidRPr="00082E53" w:rsidRDefault="00AD58B6" w:rsidP="00082E53">
      <w:pPr>
        <w:jc w:val="both"/>
        <w:rPr>
          <w:rFonts w:ascii="Times New Roman" w:hAnsi="Times New Roman" w:cs="Times New Roman"/>
          <w:b/>
          <w:sz w:val="24"/>
          <w:szCs w:val="24"/>
        </w:rPr>
      </w:pPr>
      <w:r w:rsidRPr="000E0C33">
        <w:rPr>
          <w:rFonts w:ascii="Times New Roman" w:eastAsia="Calibri" w:hAnsi="Times New Roman" w:cs="Times New Roman"/>
          <w:noProof/>
          <w:sz w:val="24"/>
          <w:szCs w:val="24"/>
          <w:lang w:eastAsia="sl-SI"/>
        </w:rPr>
        <w:drawing>
          <wp:anchor distT="0" distB="0" distL="114300" distR="114300" simplePos="0" relativeHeight="251707392" behindDoc="0" locked="0" layoutInCell="1" allowOverlap="1" wp14:anchorId="69A5CCE6" wp14:editId="18B28CB7">
            <wp:simplePos x="0" y="0"/>
            <wp:positionH relativeFrom="margin">
              <wp:posOffset>4485640</wp:posOffset>
            </wp:positionH>
            <wp:positionV relativeFrom="margin">
              <wp:posOffset>7394575</wp:posOffset>
            </wp:positionV>
            <wp:extent cx="1282065" cy="1356995"/>
            <wp:effectExtent l="0" t="0" r="0" b="0"/>
            <wp:wrapSquare wrapText="bothSides"/>
            <wp:docPr id="45" name="Slika 4" descr="http://www.reformdeutsch.com/data/images/products/Germany,%20Austria,%20Sw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http://www.reformdeutsch.com/data/images/products/Germany,%20Austria,%20Swis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2065" cy="1356995"/>
                    </a:xfrm>
                    <a:prstGeom prst="rect">
                      <a:avLst/>
                    </a:prstGeom>
                    <a:noFill/>
                  </pic:spPr>
                </pic:pic>
              </a:graphicData>
            </a:graphic>
            <wp14:sizeRelH relativeFrom="page">
              <wp14:pctWidth>0</wp14:pctWidth>
            </wp14:sizeRelH>
            <wp14:sizeRelV relativeFrom="page">
              <wp14:pctHeight>0</wp14:pctHeight>
            </wp14:sizeRelV>
          </wp:anchor>
        </w:drawing>
      </w:r>
      <w:r w:rsidR="007161E7" w:rsidRPr="00082E53">
        <w:rPr>
          <w:rFonts w:ascii="Times New Roman" w:hAnsi="Times New Roman" w:cs="Times New Roman"/>
          <w:b/>
          <w:sz w:val="24"/>
          <w:szCs w:val="24"/>
        </w:rPr>
        <w:t>NEMŠČINA II (9. razred; 70 ur)</w:t>
      </w:r>
      <w:r w:rsidR="00A37955" w:rsidRPr="00082E53">
        <w:rPr>
          <w:rFonts w:ascii="Times New Roman" w:hAnsi="Times New Roman" w:cs="Times New Roman"/>
          <w:b/>
          <w:sz w:val="24"/>
          <w:szCs w:val="24"/>
        </w:rPr>
        <w:t xml:space="preserve">                                   </w:t>
      </w:r>
    </w:p>
    <w:p w:rsidR="00A37955" w:rsidRPr="00082E53" w:rsidRDefault="00A37955" w:rsidP="00082E53">
      <w:pPr>
        <w:spacing w:after="0"/>
        <w:jc w:val="both"/>
        <w:rPr>
          <w:rFonts w:ascii="Times New Roman" w:hAnsi="Times New Roman" w:cs="Times New Roman"/>
          <w:b/>
          <w:sz w:val="24"/>
          <w:szCs w:val="24"/>
        </w:rPr>
      </w:pPr>
      <w:r w:rsidRPr="00082E53">
        <w:rPr>
          <w:rFonts w:ascii="Times New Roman" w:hAnsi="Times New Roman" w:cs="Times New Roman"/>
          <w:b/>
          <w:sz w:val="24"/>
          <w:szCs w:val="24"/>
        </w:rPr>
        <w:t xml:space="preserve">Predstavitev predmeta                                                                       </w:t>
      </w:r>
    </w:p>
    <w:p w:rsidR="00A37955" w:rsidRPr="00082E53" w:rsidRDefault="00A37955" w:rsidP="00082E53">
      <w:pPr>
        <w:spacing w:after="0"/>
        <w:jc w:val="both"/>
        <w:rPr>
          <w:rFonts w:ascii="Times New Roman" w:hAnsi="Times New Roman" w:cs="Times New Roman"/>
          <w:sz w:val="24"/>
          <w:szCs w:val="24"/>
        </w:rPr>
      </w:pPr>
      <w:r w:rsidRPr="00082E53">
        <w:rPr>
          <w:rFonts w:ascii="Times New Roman" w:hAnsi="Times New Roman" w:cs="Times New Roman"/>
          <w:sz w:val="24"/>
          <w:szCs w:val="24"/>
        </w:rPr>
        <w:t xml:space="preserve">Nemščina sodi med največje svetovne jezike, je najpogosteje  </w:t>
      </w:r>
    </w:p>
    <w:p w:rsidR="00A37955" w:rsidRPr="00082E53" w:rsidRDefault="00A37955" w:rsidP="00082E53">
      <w:pPr>
        <w:spacing w:after="0"/>
        <w:jc w:val="both"/>
        <w:rPr>
          <w:rFonts w:ascii="Times New Roman" w:hAnsi="Times New Roman" w:cs="Times New Roman"/>
          <w:sz w:val="24"/>
          <w:szCs w:val="24"/>
        </w:rPr>
      </w:pPr>
      <w:r w:rsidRPr="00082E53">
        <w:rPr>
          <w:rFonts w:ascii="Times New Roman" w:hAnsi="Times New Roman" w:cs="Times New Roman"/>
          <w:sz w:val="24"/>
          <w:szCs w:val="24"/>
        </w:rPr>
        <w:t xml:space="preserve">govorjeni jezik v Evropi in eden izmed glavnih jezikov Evropske </w:t>
      </w:r>
    </w:p>
    <w:p w:rsidR="00A37955" w:rsidRPr="00082E53" w:rsidRDefault="00A37955" w:rsidP="00082E53">
      <w:pPr>
        <w:spacing w:after="0"/>
        <w:jc w:val="both"/>
        <w:rPr>
          <w:rFonts w:ascii="Times New Roman" w:hAnsi="Times New Roman" w:cs="Times New Roman"/>
          <w:sz w:val="24"/>
          <w:szCs w:val="24"/>
        </w:rPr>
      </w:pPr>
      <w:r w:rsidRPr="00082E53">
        <w:rPr>
          <w:rFonts w:ascii="Times New Roman" w:hAnsi="Times New Roman" w:cs="Times New Roman"/>
          <w:sz w:val="24"/>
          <w:szCs w:val="24"/>
        </w:rPr>
        <w:t xml:space="preserve">unije. Znanje tujih jezikov je zelo uporabno; znanje nemščine nam </w:t>
      </w:r>
    </w:p>
    <w:p w:rsidR="00A37955" w:rsidRPr="00082E53" w:rsidRDefault="00A37955" w:rsidP="00082E53">
      <w:pPr>
        <w:spacing w:after="0"/>
        <w:jc w:val="both"/>
        <w:rPr>
          <w:rFonts w:ascii="Times New Roman" w:hAnsi="Times New Roman" w:cs="Times New Roman"/>
          <w:sz w:val="24"/>
          <w:szCs w:val="24"/>
        </w:rPr>
      </w:pPr>
      <w:r w:rsidRPr="00082E53">
        <w:rPr>
          <w:rFonts w:ascii="Times New Roman" w:hAnsi="Times New Roman" w:cs="Times New Roman"/>
          <w:sz w:val="24"/>
          <w:szCs w:val="24"/>
        </w:rPr>
        <w:t xml:space="preserve">daje dobro popotnico za nadaljnje izobraževanje in poklicno pot, </w:t>
      </w:r>
    </w:p>
    <w:p w:rsidR="00A37955" w:rsidRPr="00082E53" w:rsidRDefault="00A37955" w:rsidP="00082E53">
      <w:pPr>
        <w:spacing w:after="0"/>
        <w:jc w:val="both"/>
        <w:rPr>
          <w:rFonts w:ascii="Times New Roman" w:hAnsi="Times New Roman" w:cs="Times New Roman"/>
          <w:sz w:val="24"/>
          <w:szCs w:val="24"/>
        </w:rPr>
      </w:pPr>
      <w:r w:rsidRPr="00082E53">
        <w:rPr>
          <w:rFonts w:ascii="Times New Roman" w:hAnsi="Times New Roman" w:cs="Times New Roman"/>
          <w:sz w:val="24"/>
          <w:szCs w:val="24"/>
        </w:rPr>
        <w:t>olajša stike z drugimi ljudmi ter širi možnosti zaposlitve.</w:t>
      </w:r>
    </w:p>
    <w:p w:rsidR="00A37955" w:rsidRPr="00082E53" w:rsidRDefault="00A37955" w:rsidP="00082E53">
      <w:pPr>
        <w:spacing w:after="0"/>
        <w:jc w:val="both"/>
        <w:rPr>
          <w:rFonts w:ascii="Times New Roman" w:hAnsi="Times New Roman" w:cs="Times New Roman"/>
          <w:sz w:val="24"/>
          <w:szCs w:val="24"/>
        </w:rPr>
      </w:pPr>
    </w:p>
    <w:p w:rsidR="00683DAA" w:rsidRDefault="00A37955" w:rsidP="00082E53">
      <w:pPr>
        <w:spacing w:after="0"/>
        <w:jc w:val="both"/>
        <w:rPr>
          <w:rFonts w:ascii="Times New Roman" w:hAnsi="Times New Roman" w:cs="Times New Roman"/>
          <w:b/>
          <w:sz w:val="24"/>
          <w:szCs w:val="24"/>
        </w:rPr>
      </w:pPr>
      <w:r w:rsidRPr="00082E53">
        <w:rPr>
          <w:rFonts w:ascii="Times New Roman" w:hAnsi="Times New Roman" w:cs="Times New Roman"/>
          <w:b/>
          <w:sz w:val="24"/>
          <w:szCs w:val="24"/>
        </w:rPr>
        <w:t>Cilji predmeta</w:t>
      </w:r>
      <w:r w:rsidR="00683DAA">
        <w:rPr>
          <w:rFonts w:ascii="Times New Roman" w:hAnsi="Times New Roman" w:cs="Times New Roman"/>
          <w:b/>
          <w:sz w:val="24"/>
          <w:szCs w:val="24"/>
        </w:rPr>
        <w:t xml:space="preserve"> </w:t>
      </w:r>
    </w:p>
    <w:p w:rsidR="00A37955" w:rsidRPr="00683DAA" w:rsidRDefault="00A37955" w:rsidP="00082E53">
      <w:pPr>
        <w:spacing w:after="0"/>
        <w:jc w:val="both"/>
        <w:rPr>
          <w:rFonts w:ascii="Times New Roman" w:hAnsi="Times New Roman" w:cs="Times New Roman"/>
          <w:b/>
          <w:sz w:val="24"/>
          <w:szCs w:val="24"/>
        </w:rPr>
      </w:pPr>
      <w:r w:rsidRPr="00082E53">
        <w:rPr>
          <w:rFonts w:ascii="Times New Roman" w:hAnsi="Times New Roman" w:cs="Times New Roman"/>
          <w:sz w:val="24"/>
          <w:szCs w:val="24"/>
        </w:rPr>
        <w:t xml:space="preserve">Cilj predmeta je učenje nemškega jezika, spoznavanje nemško govorečih dežel in njihove kulture. Pouk temelji na pridobivanju jezikovnih veščin, ki so potrebne, da se lahko sporazumevamo v vsakdanjih življenjskih situacijah. Skladno s tem se razvijajo vse štiri jezikovne sposobnosti, in sicer: bralno in </w:t>
      </w:r>
      <w:r w:rsidRPr="00082E53">
        <w:rPr>
          <w:rFonts w:ascii="Times New Roman" w:hAnsi="Times New Roman" w:cs="Times New Roman"/>
          <w:sz w:val="24"/>
          <w:szCs w:val="24"/>
        </w:rPr>
        <w:lastRenderedPageBreak/>
        <w:t xml:space="preserve">slušno razumevanje ter govorno in pisno sporočanje. Učenci spoznavajo razlike in podobnosti med nemščino, angleščino in slovenščino, usvojijo osnove nemške slovnice in besedišča, se naučijo sporazumevanja v vsakdanjih življenjskih situacijah in spoznavajo kulturne značilnosti nemško govorečih dežel. </w:t>
      </w:r>
    </w:p>
    <w:p w:rsidR="000A527B" w:rsidRDefault="00683DAA" w:rsidP="00082E53">
      <w:pPr>
        <w:spacing w:after="0"/>
        <w:jc w:val="both"/>
        <w:rPr>
          <w:rFonts w:ascii="Times New Roman" w:hAnsi="Times New Roman" w:cs="Times New Roman"/>
          <w:b/>
          <w:sz w:val="24"/>
          <w:szCs w:val="24"/>
        </w:rPr>
      </w:pPr>
      <w:r w:rsidRPr="00082E53">
        <w:rPr>
          <w:rFonts w:ascii="Times New Roman" w:hAnsi="Times New Roman" w:cs="Times New Roman"/>
          <w:noProof/>
          <w:sz w:val="24"/>
          <w:szCs w:val="24"/>
          <w:lang w:eastAsia="sl-SI"/>
        </w:rPr>
        <w:drawing>
          <wp:anchor distT="0" distB="0" distL="114300" distR="114300" simplePos="0" relativeHeight="251699200" behindDoc="1" locked="0" layoutInCell="1" allowOverlap="1" wp14:anchorId="4AA0AF7A" wp14:editId="1178BD8E">
            <wp:simplePos x="0" y="0"/>
            <wp:positionH relativeFrom="column">
              <wp:posOffset>5302250</wp:posOffset>
            </wp:positionH>
            <wp:positionV relativeFrom="paragraph">
              <wp:posOffset>-255270</wp:posOffset>
            </wp:positionV>
            <wp:extent cx="1207770" cy="698500"/>
            <wp:effectExtent l="0" t="0" r="0" b="6350"/>
            <wp:wrapTight wrapText="bothSides">
              <wp:wrapPolygon edited="0">
                <wp:start x="0" y="0"/>
                <wp:lineTo x="0" y="21207"/>
                <wp:lineTo x="21123" y="21207"/>
                <wp:lineTo x="21123" y="0"/>
                <wp:lineTo x="0" y="0"/>
              </wp:wrapPolygon>
            </wp:wrapTight>
            <wp:docPr id="22" name="Slika 22" descr="https://roederklausgermany.files.wordpress.com/2012/06/smiley-dank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4" descr="https://roederklausgermany.files.wordpress.com/2012/06/smiley-danke.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7770" cy="698500"/>
                    </a:xfrm>
                    <a:prstGeom prst="rect">
                      <a:avLst/>
                    </a:prstGeom>
                    <a:noFill/>
                  </pic:spPr>
                </pic:pic>
              </a:graphicData>
            </a:graphic>
            <wp14:sizeRelH relativeFrom="page">
              <wp14:pctWidth>0</wp14:pctWidth>
            </wp14:sizeRelH>
            <wp14:sizeRelV relativeFrom="page">
              <wp14:pctHeight>0</wp14:pctHeight>
            </wp14:sizeRelV>
          </wp:anchor>
        </w:drawing>
      </w:r>
    </w:p>
    <w:p w:rsidR="00A37955" w:rsidRPr="00082E53" w:rsidRDefault="00A37955" w:rsidP="00082E53">
      <w:pPr>
        <w:spacing w:after="0"/>
        <w:jc w:val="both"/>
        <w:rPr>
          <w:rFonts w:ascii="Times New Roman" w:hAnsi="Times New Roman" w:cs="Times New Roman"/>
          <w:b/>
          <w:sz w:val="24"/>
          <w:szCs w:val="24"/>
        </w:rPr>
      </w:pPr>
      <w:r w:rsidRPr="00082E53">
        <w:rPr>
          <w:rFonts w:ascii="Times New Roman" w:hAnsi="Times New Roman" w:cs="Times New Roman"/>
          <w:b/>
          <w:sz w:val="24"/>
          <w:szCs w:val="24"/>
        </w:rPr>
        <w:t>Vsebina predmeta</w:t>
      </w:r>
    </w:p>
    <w:p w:rsidR="00A37955" w:rsidRPr="00082E53" w:rsidRDefault="00A37955" w:rsidP="00082E53">
      <w:pPr>
        <w:spacing w:after="0"/>
        <w:jc w:val="both"/>
        <w:rPr>
          <w:rFonts w:ascii="Times New Roman" w:hAnsi="Times New Roman" w:cs="Times New Roman"/>
          <w:sz w:val="24"/>
          <w:szCs w:val="24"/>
        </w:rPr>
      </w:pPr>
      <w:r w:rsidRPr="00082E53">
        <w:rPr>
          <w:rFonts w:ascii="Times New Roman" w:hAnsi="Times New Roman" w:cs="Times New Roman"/>
          <w:sz w:val="24"/>
          <w:szCs w:val="24"/>
        </w:rPr>
        <w:t xml:space="preserve">Učenci pridobivajo novo znanje ob vsebinah, ki so jim blizu, npr. družina, šola, živali, prosti čas, dežele, jeziki in potovanja, moda, hrana in pijača, zdravje, prazniki … Učenci uporabljajo pri delu učbenik </w:t>
      </w:r>
      <w:proofErr w:type="spellStart"/>
      <w:r w:rsidRPr="00082E53">
        <w:rPr>
          <w:rFonts w:ascii="Times New Roman" w:hAnsi="Times New Roman" w:cs="Times New Roman"/>
          <w:sz w:val="24"/>
          <w:szCs w:val="24"/>
        </w:rPr>
        <w:t>Wir</w:t>
      </w:r>
      <w:proofErr w:type="spellEnd"/>
      <w:r w:rsidRPr="00082E53">
        <w:rPr>
          <w:rFonts w:ascii="Times New Roman" w:hAnsi="Times New Roman" w:cs="Times New Roman"/>
          <w:sz w:val="24"/>
          <w:szCs w:val="24"/>
        </w:rPr>
        <w:t>. Spoznavanje in utrjevanje novih vsebin poteka tudi na zabaven in sproščen način s pomočjo pesmic, igric, zgodbic, pogovorov, iger vlog, slikovnih kartic in z uporabo informacijske tehnologije, z delom s slovarji in tudi z likovnim ustvarjanjem.</w:t>
      </w:r>
    </w:p>
    <w:p w:rsidR="000A527B" w:rsidRDefault="000A527B" w:rsidP="00082E53">
      <w:pPr>
        <w:spacing w:after="0"/>
        <w:jc w:val="both"/>
        <w:rPr>
          <w:rFonts w:ascii="Times New Roman" w:hAnsi="Times New Roman" w:cs="Times New Roman"/>
          <w:b/>
          <w:sz w:val="24"/>
          <w:szCs w:val="24"/>
        </w:rPr>
      </w:pPr>
    </w:p>
    <w:p w:rsidR="00A37955" w:rsidRPr="00082E53" w:rsidRDefault="00A37955" w:rsidP="00082E53">
      <w:pPr>
        <w:spacing w:after="0"/>
        <w:jc w:val="both"/>
        <w:rPr>
          <w:rFonts w:ascii="Times New Roman" w:hAnsi="Times New Roman" w:cs="Times New Roman"/>
          <w:b/>
          <w:sz w:val="24"/>
          <w:szCs w:val="24"/>
        </w:rPr>
      </w:pPr>
      <w:r w:rsidRPr="00082E53">
        <w:rPr>
          <w:rFonts w:ascii="Times New Roman" w:hAnsi="Times New Roman" w:cs="Times New Roman"/>
          <w:b/>
          <w:sz w:val="24"/>
          <w:szCs w:val="24"/>
        </w:rPr>
        <w:t>Ocenjevanje</w:t>
      </w:r>
    </w:p>
    <w:p w:rsidR="00A37955" w:rsidRPr="00082E53" w:rsidRDefault="00A37955" w:rsidP="00082E53">
      <w:pPr>
        <w:spacing w:after="0"/>
        <w:jc w:val="both"/>
        <w:rPr>
          <w:rFonts w:ascii="Times New Roman" w:hAnsi="Times New Roman" w:cs="Times New Roman"/>
          <w:sz w:val="24"/>
          <w:szCs w:val="24"/>
        </w:rPr>
      </w:pPr>
      <w:r w:rsidRPr="00082E53">
        <w:rPr>
          <w:rFonts w:ascii="Times New Roman" w:hAnsi="Times New Roman" w:cs="Times New Roman"/>
          <w:sz w:val="24"/>
          <w:szCs w:val="24"/>
        </w:rPr>
        <w:t>Učenci pridobijo v vsakem ocenjevalnem obdobju najmanj eno pisno in eno ustno oceno. Prav tako se s pisnimi nareki preverja znanje pisanja in besedišča. Pomembno vlogo imata sprotno delo in utrjevanje znanja, saj se tako ohranja motivacija za učenje in pridobi trajnejše znanje.</w:t>
      </w:r>
    </w:p>
    <w:p w:rsidR="00A37955" w:rsidRPr="00082E53" w:rsidRDefault="00A37955" w:rsidP="00082E53">
      <w:pPr>
        <w:spacing w:after="0"/>
        <w:jc w:val="both"/>
        <w:rPr>
          <w:rFonts w:ascii="Times New Roman" w:hAnsi="Times New Roman" w:cs="Times New Roman"/>
          <w:sz w:val="24"/>
          <w:szCs w:val="24"/>
        </w:rPr>
      </w:pPr>
    </w:p>
    <w:p w:rsidR="00A37955" w:rsidRDefault="007161E7" w:rsidP="00082E53">
      <w:pPr>
        <w:spacing w:after="0"/>
        <w:jc w:val="center"/>
        <w:rPr>
          <w:rFonts w:ascii="Times New Roman" w:hAnsi="Times New Roman" w:cs="Times New Roman"/>
          <w:b/>
          <w:sz w:val="24"/>
          <w:szCs w:val="24"/>
        </w:rPr>
      </w:pPr>
      <w:r w:rsidRPr="00082E53">
        <w:rPr>
          <w:rFonts w:ascii="Times New Roman" w:hAnsi="Times New Roman" w:cs="Times New Roman"/>
          <w:b/>
          <w:sz w:val="24"/>
          <w:szCs w:val="24"/>
        </w:rPr>
        <w:t xml:space="preserve">                                                                                 </w:t>
      </w:r>
      <w:r w:rsidR="00683DAA">
        <w:rPr>
          <w:rFonts w:ascii="Times New Roman" w:hAnsi="Times New Roman" w:cs="Times New Roman"/>
          <w:b/>
          <w:sz w:val="24"/>
          <w:szCs w:val="24"/>
        </w:rPr>
        <w:t xml:space="preserve">                                              </w:t>
      </w:r>
      <w:r w:rsidR="00A37955" w:rsidRPr="00082E53">
        <w:rPr>
          <w:rFonts w:ascii="Times New Roman" w:hAnsi="Times New Roman" w:cs="Times New Roman"/>
          <w:b/>
          <w:sz w:val="24"/>
          <w:szCs w:val="24"/>
        </w:rPr>
        <w:t>Učiteljica: Vanja Kužnik</w:t>
      </w:r>
    </w:p>
    <w:p w:rsidR="00AD58B6" w:rsidRDefault="00AD58B6" w:rsidP="00082E53">
      <w:pPr>
        <w:spacing w:after="0"/>
        <w:jc w:val="center"/>
        <w:rPr>
          <w:rFonts w:ascii="Times New Roman" w:hAnsi="Times New Roman" w:cs="Times New Roman"/>
          <w:b/>
          <w:sz w:val="24"/>
          <w:szCs w:val="24"/>
        </w:rPr>
      </w:pPr>
    </w:p>
    <w:p w:rsidR="00AD58B6" w:rsidRDefault="00AD58B6" w:rsidP="00082E53">
      <w:pPr>
        <w:spacing w:after="0"/>
        <w:jc w:val="center"/>
        <w:rPr>
          <w:rFonts w:ascii="Times New Roman" w:hAnsi="Times New Roman" w:cs="Times New Roman"/>
          <w:b/>
          <w:sz w:val="24"/>
          <w:szCs w:val="24"/>
        </w:rPr>
      </w:pPr>
    </w:p>
    <w:p w:rsidR="00A37955" w:rsidRPr="00082E53" w:rsidRDefault="00A37955" w:rsidP="00082E53">
      <w:pPr>
        <w:rPr>
          <w:rFonts w:ascii="Times New Roman" w:hAnsi="Times New Roman" w:cs="Times New Roman"/>
          <w:b/>
          <w:sz w:val="24"/>
          <w:szCs w:val="24"/>
        </w:rPr>
      </w:pPr>
      <w:r w:rsidRPr="00082E53">
        <w:rPr>
          <w:rFonts w:ascii="Times New Roman" w:hAnsi="Times New Roman" w:cs="Times New Roman"/>
          <w:b/>
          <w:sz w:val="24"/>
          <w:szCs w:val="24"/>
        </w:rPr>
        <w:t>RETORIKA  (9. razred; 32 ur)</w:t>
      </w:r>
    </w:p>
    <w:p w:rsidR="00A37955" w:rsidRPr="00082E53" w:rsidRDefault="00A37955" w:rsidP="00082E53">
      <w:pPr>
        <w:autoSpaceDE w:val="0"/>
        <w:autoSpaceDN w:val="0"/>
        <w:adjustRightInd w:val="0"/>
        <w:spacing w:after="0"/>
        <w:rPr>
          <w:rFonts w:ascii="Times New Roman" w:hAnsi="Times New Roman" w:cs="Times New Roman"/>
          <w:bCs/>
          <w:sz w:val="24"/>
          <w:szCs w:val="24"/>
        </w:rPr>
      </w:pPr>
      <w:r w:rsidRPr="00082E53">
        <w:rPr>
          <w:rFonts w:ascii="Times New Roman" w:hAnsi="Times New Roman" w:cs="Times New Roman"/>
          <w:bCs/>
          <w:sz w:val="24"/>
          <w:szCs w:val="24"/>
        </w:rPr>
        <w:t>Retorika ali govorništvo je nauk o umetniško oblikovanem govoru, njegovih pravilih, strukturi, izraznih sredstvih in izraznih oblikah.</w:t>
      </w:r>
    </w:p>
    <w:p w:rsidR="00A37955" w:rsidRPr="00082E53" w:rsidRDefault="00A37955" w:rsidP="00082E53">
      <w:pPr>
        <w:autoSpaceDE w:val="0"/>
        <w:autoSpaceDN w:val="0"/>
        <w:adjustRightInd w:val="0"/>
        <w:spacing w:after="0"/>
        <w:rPr>
          <w:rFonts w:ascii="Times New Roman" w:hAnsi="Times New Roman" w:cs="Times New Roman"/>
          <w:bCs/>
          <w:sz w:val="24"/>
          <w:szCs w:val="24"/>
        </w:rPr>
      </w:pPr>
    </w:p>
    <w:p w:rsidR="00A37955" w:rsidRPr="00082E53" w:rsidRDefault="00A37955" w:rsidP="00082E53">
      <w:pPr>
        <w:autoSpaceDE w:val="0"/>
        <w:autoSpaceDN w:val="0"/>
        <w:adjustRightInd w:val="0"/>
        <w:spacing w:after="0"/>
        <w:jc w:val="both"/>
        <w:rPr>
          <w:rFonts w:ascii="Times New Roman" w:hAnsi="Times New Roman" w:cs="Times New Roman"/>
          <w:b/>
          <w:bCs/>
          <w:sz w:val="24"/>
          <w:szCs w:val="24"/>
        </w:rPr>
      </w:pPr>
      <w:r w:rsidRPr="00082E53">
        <w:rPr>
          <w:rFonts w:ascii="Times New Roman" w:hAnsi="Times New Roman" w:cs="Times New Roman"/>
          <w:b/>
          <w:bCs/>
          <w:sz w:val="24"/>
          <w:szCs w:val="24"/>
        </w:rPr>
        <w:t>Opredelitev predmeta</w:t>
      </w:r>
    </w:p>
    <w:p w:rsidR="00A37955" w:rsidRPr="00082E53" w:rsidRDefault="00683DAA" w:rsidP="00082E53">
      <w:pPr>
        <w:autoSpaceDE w:val="0"/>
        <w:autoSpaceDN w:val="0"/>
        <w:adjustRightInd w:val="0"/>
        <w:spacing w:after="0"/>
        <w:jc w:val="both"/>
        <w:rPr>
          <w:rFonts w:ascii="Times New Roman" w:hAnsi="Times New Roman" w:cs="Times New Roman"/>
          <w:bCs/>
          <w:sz w:val="24"/>
          <w:szCs w:val="24"/>
        </w:rPr>
      </w:pPr>
      <w:r w:rsidRPr="00082E53">
        <w:rPr>
          <w:rFonts w:ascii="Times New Roman" w:hAnsi="Times New Roman" w:cs="Times New Roman"/>
          <w:noProof/>
          <w:sz w:val="24"/>
          <w:szCs w:val="24"/>
          <w:lang w:eastAsia="sl-SI"/>
        </w:rPr>
        <w:drawing>
          <wp:anchor distT="0" distB="0" distL="114300" distR="114300" simplePos="0" relativeHeight="251685888" behindDoc="1" locked="0" layoutInCell="1" allowOverlap="1" wp14:anchorId="006DC3C4" wp14:editId="0DFBE290">
            <wp:simplePos x="0" y="0"/>
            <wp:positionH relativeFrom="column">
              <wp:posOffset>4888865</wp:posOffset>
            </wp:positionH>
            <wp:positionV relativeFrom="paragraph">
              <wp:posOffset>637540</wp:posOffset>
            </wp:positionV>
            <wp:extent cx="1469390" cy="1511935"/>
            <wp:effectExtent l="19050" t="0" r="16510" b="488315"/>
            <wp:wrapSquare wrapText="bothSides"/>
            <wp:docPr id="23" name="Slika 23" descr="https://encrypted-tbn0.gstatic.com/images?q=tbn:ANd9GcQy3FKlQMG7wxoIUCfKV-QjE6n2UuOHQGYyuxPJsGta2eg-SBVGR1eAEADs"/>
            <wp:cNvGraphicFramePr/>
            <a:graphic xmlns:a="http://schemas.openxmlformats.org/drawingml/2006/main">
              <a:graphicData uri="http://schemas.openxmlformats.org/drawingml/2006/picture">
                <pic:pic xmlns:pic="http://schemas.openxmlformats.org/drawingml/2006/picture">
                  <pic:nvPicPr>
                    <pic:cNvPr id="3" name="Slika 3" descr="https://encrypted-tbn0.gstatic.com/images?q=tbn:ANd9GcQy3FKlQMG7wxoIUCfKV-QjE6n2UuOHQGYyuxPJsGta2eg-SBVGR1eAEAD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9390" cy="15119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A37955" w:rsidRPr="00082E53">
        <w:rPr>
          <w:rFonts w:ascii="Times New Roman" w:hAnsi="Times New Roman" w:cs="Times New Roman"/>
          <w:bCs/>
          <w:sz w:val="24"/>
          <w:szCs w:val="24"/>
        </w:rPr>
        <w:t>Namen in cilj retorike je analiza ter pravilnejše in natan</w:t>
      </w:r>
      <w:r w:rsidR="00A37955" w:rsidRPr="00082E53">
        <w:rPr>
          <w:rFonts w:ascii="Times New Roman" w:hAnsi="Times New Roman" w:cs="Times New Roman"/>
          <w:sz w:val="24"/>
          <w:szCs w:val="24"/>
        </w:rPr>
        <w:t>č</w:t>
      </w:r>
      <w:r w:rsidR="00A37955" w:rsidRPr="00082E53">
        <w:rPr>
          <w:rFonts w:ascii="Times New Roman" w:hAnsi="Times New Roman" w:cs="Times New Roman"/>
          <w:bCs/>
          <w:sz w:val="24"/>
          <w:szCs w:val="24"/>
        </w:rPr>
        <w:t>nejše oblikovanje argumentov in prepričevalnih tehnik na vseh podro</w:t>
      </w:r>
      <w:r w:rsidR="00A37955" w:rsidRPr="00082E53">
        <w:rPr>
          <w:rFonts w:ascii="Times New Roman" w:hAnsi="Times New Roman" w:cs="Times New Roman"/>
          <w:sz w:val="24"/>
          <w:szCs w:val="24"/>
        </w:rPr>
        <w:t>č</w:t>
      </w:r>
      <w:r w:rsidR="00A37955" w:rsidRPr="00082E53">
        <w:rPr>
          <w:rFonts w:ascii="Times New Roman" w:hAnsi="Times New Roman" w:cs="Times New Roman"/>
          <w:bCs/>
          <w:sz w:val="24"/>
          <w:szCs w:val="24"/>
        </w:rPr>
        <w:t xml:space="preserve">jih </w:t>
      </w:r>
      <w:r w:rsidR="00A37955" w:rsidRPr="00082E53">
        <w:rPr>
          <w:rFonts w:ascii="Times New Roman" w:hAnsi="Times New Roman" w:cs="Times New Roman"/>
          <w:sz w:val="24"/>
          <w:szCs w:val="24"/>
        </w:rPr>
        <w:t>č</w:t>
      </w:r>
      <w:r w:rsidR="00A37955" w:rsidRPr="00082E53">
        <w:rPr>
          <w:rFonts w:ascii="Times New Roman" w:hAnsi="Times New Roman" w:cs="Times New Roman"/>
          <w:bCs/>
          <w:sz w:val="24"/>
          <w:szCs w:val="24"/>
        </w:rPr>
        <w:t>lovekovega življenja. U</w:t>
      </w:r>
      <w:r w:rsidR="00A37955" w:rsidRPr="00082E53">
        <w:rPr>
          <w:rFonts w:ascii="Times New Roman" w:hAnsi="Times New Roman" w:cs="Times New Roman"/>
          <w:sz w:val="24"/>
          <w:szCs w:val="24"/>
        </w:rPr>
        <w:t>č</w:t>
      </w:r>
      <w:r w:rsidR="00A37955" w:rsidRPr="00082E53">
        <w:rPr>
          <w:rFonts w:ascii="Times New Roman" w:hAnsi="Times New Roman" w:cs="Times New Roman"/>
          <w:bCs/>
          <w:sz w:val="24"/>
          <w:szCs w:val="24"/>
        </w:rPr>
        <w:t>ence nauči predvsem samostojnega, kriti</w:t>
      </w:r>
      <w:r w:rsidR="00A37955" w:rsidRPr="00082E53">
        <w:rPr>
          <w:rFonts w:ascii="Times New Roman" w:hAnsi="Times New Roman" w:cs="Times New Roman"/>
          <w:sz w:val="24"/>
          <w:szCs w:val="24"/>
        </w:rPr>
        <w:t>č</w:t>
      </w:r>
      <w:r w:rsidR="00A37955" w:rsidRPr="00082E53">
        <w:rPr>
          <w:rFonts w:ascii="Times New Roman" w:hAnsi="Times New Roman" w:cs="Times New Roman"/>
          <w:bCs/>
          <w:sz w:val="24"/>
          <w:szCs w:val="24"/>
        </w:rPr>
        <w:t>nega oblikovanja in izražanja stališč</w:t>
      </w:r>
      <w:r w:rsidR="00A37955" w:rsidRPr="00082E53">
        <w:rPr>
          <w:rFonts w:ascii="Times New Roman" w:hAnsi="Times New Roman" w:cs="Times New Roman"/>
          <w:sz w:val="24"/>
          <w:szCs w:val="24"/>
        </w:rPr>
        <w:t xml:space="preserve"> </w:t>
      </w:r>
      <w:r w:rsidR="00A37955" w:rsidRPr="00082E53">
        <w:rPr>
          <w:rFonts w:ascii="Times New Roman" w:hAnsi="Times New Roman" w:cs="Times New Roman"/>
          <w:bCs/>
          <w:sz w:val="24"/>
          <w:szCs w:val="24"/>
        </w:rPr>
        <w:t>pri drugih predmetih, kakor tudi na vseh drugih podro</w:t>
      </w:r>
      <w:r w:rsidR="00A37955" w:rsidRPr="00082E53">
        <w:rPr>
          <w:rFonts w:ascii="Times New Roman" w:hAnsi="Times New Roman" w:cs="Times New Roman"/>
          <w:sz w:val="24"/>
          <w:szCs w:val="24"/>
        </w:rPr>
        <w:t>č</w:t>
      </w:r>
      <w:r w:rsidR="00A37955" w:rsidRPr="00082E53">
        <w:rPr>
          <w:rFonts w:ascii="Times New Roman" w:hAnsi="Times New Roman" w:cs="Times New Roman"/>
          <w:bCs/>
          <w:sz w:val="24"/>
          <w:szCs w:val="24"/>
        </w:rPr>
        <w:t>jih družbenega in zasebnega življenja.</w:t>
      </w:r>
    </w:p>
    <w:p w:rsidR="00A37955" w:rsidRPr="00082E53" w:rsidRDefault="00A37955" w:rsidP="00082E53">
      <w:pPr>
        <w:autoSpaceDE w:val="0"/>
        <w:autoSpaceDN w:val="0"/>
        <w:adjustRightInd w:val="0"/>
        <w:spacing w:after="0"/>
        <w:jc w:val="both"/>
        <w:rPr>
          <w:rFonts w:ascii="Times New Roman" w:hAnsi="Times New Roman" w:cs="Times New Roman"/>
          <w:bCs/>
          <w:sz w:val="24"/>
          <w:szCs w:val="24"/>
        </w:rPr>
      </w:pPr>
    </w:p>
    <w:p w:rsidR="00A37955" w:rsidRPr="00082E53" w:rsidRDefault="00A37955" w:rsidP="00082E53">
      <w:pPr>
        <w:autoSpaceDE w:val="0"/>
        <w:autoSpaceDN w:val="0"/>
        <w:adjustRightInd w:val="0"/>
        <w:spacing w:after="0"/>
        <w:jc w:val="both"/>
        <w:rPr>
          <w:rFonts w:ascii="Times New Roman" w:hAnsi="Times New Roman" w:cs="Times New Roman"/>
          <w:b/>
          <w:bCs/>
          <w:sz w:val="24"/>
          <w:szCs w:val="24"/>
        </w:rPr>
      </w:pPr>
      <w:r w:rsidRPr="00082E53">
        <w:rPr>
          <w:rFonts w:ascii="Times New Roman" w:hAnsi="Times New Roman" w:cs="Times New Roman"/>
          <w:b/>
          <w:bCs/>
          <w:sz w:val="24"/>
          <w:szCs w:val="24"/>
        </w:rPr>
        <w:t>Cilji predmeta</w:t>
      </w:r>
    </w:p>
    <w:p w:rsidR="00A37955" w:rsidRPr="00082E53" w:rsidRDefault="00A37955" w:rsidP="00082E53">
      <w:pPr>
        <w:autoSpaceDE w:val="0"/>
        <w:autoSpaceDN w:val="0"/>
        <w:adjustRightInd w:val="0"/>
        <w:spacing w:after="0"/>
        <w:jc w:val="both"/>
        <w:rPr>
          <w:rFonts w:ascii="Times New Roman" w:hAnsi="Times New Roman" w:cs="Times New Roman"/>
          <w:bCs/>
          <w:sz w:val="24"/>
          <w:szCs w:val="24"/>
        </w:rPr>
      </w:pPr>
      <w:r w:rsidRPr="00082E53">
        <w:rPr>
          <w:rFonts w:ascii="Times New Roman" w:hAnsi="Times New Roman" w:cs="Times New Roman"/>
          <w:bCs/>
          <w:sz w:val="24"/>
          <w:szCs w:val="24"/>
        </w:rPr>
        <w:t>- Učenci spoznavajo, kaj je retorika,  zakaj se je koristno učiti retorike.</w:t>
      </w:r>
    </w:p>
    <w:p w:rsidR="00A37955" w:rsidRPr="00082E53" w:rsidRDefault="00A37955" w:rsidP="00082E53">
      <w:pPr>
        <w:autoSpaceDE w:val="0"/>
        <w:autoSpaceDN w:val="0"/>
        <w:adjustRightInd w:val="0"/>
        <w:spacing w:after="0"/>
        <w:jc w:val="both"/>
        <w:rPr>
          <w:rFonts w:ascii="Times New Roman" w:hAnsi="Times New Roman" w:cs="Times New Roman"/>
          <w:bCs/>
          <w:sz w:val="24"/>
          <w:szCs w:val="24"/>
        </w:rPr>
      </w:pPr>
      <w:r w:rsidRPr="00082E53">
        <w:rPr>
          <w:rFonts w:ascii="Times New Roman" w:hAnsi="Times New Roman" w:cs="Times New Roman"/>
          <w:bCs/>
          <w:sz w:val="24"/>
          <w:szCs w:val="24"/>
        </w:rPr>
        <w:t>- U</w:t>
      </w:r>
      <w:r w:rsidRPr="00082E53">
        <w:rPr>
          <w:rFonts w:ascii="Times New Roman" w:hAnsi="Times New Roman" w:cs="Times New Roman"/>
          <w:sz w:val="24"/>
          <w:szCs w:val="24"/>
        </w:rPr>
        <w:t>č</w:t>
      </w:r>
      <w:r w:rsidRPr="00082E53">
        <w:rPr>
          <w:rFonts w:ascii="Times New Roman" w:hAnsi="Times New Roman" w:cs="Times New Roman"/>
          <w:bCs/>
          <w:sz w:val="24"/>
          <w:szCs w:val="24"/>
        </w:rPr>
        <w:t>enci spoznajo razlike med dobrimi in slabimi argumenti.</w:t>
      </w:r>
    </w:p>
    <w:p w:rsidR="00A37955" w:rsidRPr="00082E53" w:rsidRDefault="00A37955" w:rsidP="00082E53">
      <w:pPr>
        <w:autoSpaceDE w:val="0"/>
        <w:autoSpaceDN w:val="0"/>
        <w:adjustRightInd w:val="0"/>
        <w:spacing w:after="0"/>
        <w:jc w:val="both"/>
        <w:rPr>
          <w:rFonts w:ascii="Times New Roman" w:hAnsi="Times New Roman" w:cs="Times New Roman"/>
          <w:bCs/>
          <w:sz w:val="24"/>
          <w:szCs w:val="24"/>
        </w:rPr>
      </w:pPr>
      <w:r w:rsidRPr="00082E53">
        <w:rPr>
          <w:rFonts w:ascii="Times New Roman" w:hAnsi="Times New Roman" w:cs="Times New Roman"/>
          <w:bCs/>
          <w:sz w:val="24"/>
          <w:szCs w:val="24"/>
        </w:rPr>
        <w:t>- U</w:t>
      </w:r>
      <w:r w:rsidRPr="00082E53">
        <w:rPr>
          <w:rFonts w:ascii="Times New Roman" w:hAnsi="Times New Roman" w:cs="Times New Roman"/>
          <w:sz w:val="24"/>
          <w:szCs w:val="24"/>
        </w:rPr>
        <w:t>č</w:t>
      </w:r>
      <w:r w:rsidRPr="00082E53">
        <w:rPr>
          <w:rFonts w:ascii="Times New Roman" w:hAnsi="Times New Roman" w:cs="Times New Roman"/>
          <w:bCs/>
          <w:sz w:val="24"/>
          <w:szCs w:val="24"/>
        </w:rPr>
        <w:t>enci spoznavajo nastanek in zgodovino retorike.</w:t>
      </w:r>
    </w:p>
    <w:p w:rsidR="00A37955" w:rsidRPr="00082E53" w:rsidRDefault="00A37955" w:rsidP="00082E53">
      <w:pPr>
        <w:autoSpaceDE w:val="0"/>
        <w:autoSpaceDN w:val="0"/>
        <w:adjustRightInd w:val="0"/>
        <w:spacing w:after="0"/>
        <w:jc w:val="both"/>
        <w:rPr>
          <w:rFonts w:ascii="Times New Roman" w:hAnsi="Times New Roman" w:cs="Times New Roman"/>
          <w:bCs/>
          <w:sz w:val="24"/>
          <w:szCs w:val="24"/>
        </w:rPr>
      </w:pPr>
      <w:r w:rsidRPr="00082E53">
        <w:rPr>
          <w:rFonts w:ascii="Times New Roman" w:hAnsi="Times New Roman" w:cs="Times New Roman"/>
          <w:bCs/>
          <w:sz w:val="24"/>
          <w:szCs w:val="24"/>
        </w:rPr>
        <w:t>- U</w:t>
      </w:r>
      <w:r w:rsidRPr="00082E53">
        <w:rPr>
          <w:rFonts w:ascii="Times New Roman" w:hAnsi="Times New Roman" w:cs="Times New Roman"/>
          <w:sz w:val="24"/>
          <w:szCs w:val="24"/>
        </w:rPr>
        <w:t>č</w:t>
      </w:r>
      <w:r w:rsidRPr="00082E53">
        <w:rPr>
          <w:rFonts w:ascii="Times New Roman" w:hAnsi="Times New Roman" w:cs="Times New Roman"/>
          <w:bCs/>
          <w:sz w:val="24"/>
          <w:szCs w:val="24"/>
        </w:rPr>
        <w:t>enci se učijo javnega nastopanja in izražanja svojih stališ</w:t>
      </w:r>
      <w:r w:rsidRPr="00082E53">
        <w:rPr>
          <w:rFonts w:ascii="Times New Roman" w:hAnsi="Times New Roman" w:cs="Times New Roman"/>
          <w:sz w:val="24"/>
          <w:szCs w:val="24"/>
        </w:rPr>
        <w:t>č</w:t>
      </w:r>
      <w:r w:rsidRPr="00082E53">
        <w:rPr>
          <w:rFonts w:ascii="Times New Roman" w:hAnsi="Times New Roman" w:cs="Times New Roman"/>
          <w:bCs/>
          <w:sz w:val="24"/>
          <w:szCs w:val="24"/>
        </w:rPr>
        <w:t>.</w:t>
      </w:r>
    </w:p>
    <w:p w:rsidR="00A37955" w:rsidRPr="00082E53" w:rsidRDefault="00A37955" w:rsidP="00082E53">
      <w:pPr>
        <w:autoSpaceDE w:val="0"/>
        <w:autoSpaceDN w:val="0"/>
        <w:adjustRightInd w:val="0"/>
        <w:spacing w:after="0"/>
        <w:jc w:val="both"/>
        <w:rPr>
          <w:rFonts w:ascii="Times New Roman" w:hAnsi="Times New Roman" w:cs="Times New Roman"/>
          <w:bCs/>
          <w:sz w:val="24"/>
          <w:szCs w:val="24"/>
        </w:rPr>
      </w:pPr>
      <w:r w:rsidRPr="00082E53">
        <w:rPr>
          <w:rFonts w:ascii="Times New Roman" w:hAnsi="Times New Roman" w:cs="Times New Roman"/>
          <w:bCs/>
          <w:sz w:val="24"/>
          <w:szCs w:val="24"/>
        </w:rPr>
        <w:t>- Učenci se u</w:t>
      </w:r>
      <w:r w:rsidRPr="00082E53">
        <w:rPr>
          <w:rFonts w:ascii="Times New Roman" w:hAnsi="Times New Roman" w:cs="Times New Roman"/>
          <w:sz w:val="24"/>
          <w:szCs w:val="24"/>
        </w:rPr>
        <w:t>č</w:t>
      </w:r>
      <w:r w:rsidRPr="00082E53">
        <w:rPr>
          <w:rFonts w:ascii="Times New Roman" w:hAnsi="Times New Roman" w:cs="Times New Roman"/>
          <w:bCs/>
          <w:sz w:val="24"/>
          <w:szCs w:val="24"/>
        </w:rPr>
        <w:t>ijo učinkovitega prepričevanja in argumentiranja.</w:t>
      </w:r>
    </w:p>
    <w:p w:rsidR="00A37955" w:rsidRPr="00082E53" w:rsidRDefault="00A37955" w:rsidP="00082E53">
      <w:pPr>
        <w:autoSpaceDE w:val="0"/>
        <w:autoSpaceDN w:val="0"/>
        <w:adjustRightInd w:val="0"/>
        <w:spacing w:after="0"/>
        <w:jc w:val="both"/>
        <w:rPr>
          <w:rFonts w:ascii="Times New Roman" w:hAnsi="Times New Roman" w:cs="Times New Roman"/>
          <w:bCs/>
          <w:sz w:val="24"/>
          <w:szCs w:val="24"/>
        </w:rPr>
      </w:pPr>
    </w:p>
    <w:p w:rsidR="00A37955" w:rsidRPr="00082E53" w:rsidRDefault="00A37955" w:rsidP="00082E53">
      <w:pPr>
        <w:autoSpaceDE w:val="0"/>
        <w:autoSpaceDN w:val="0"/>
        <w:adjustRightInd w:val="0"/>
        <w:spacing w:after="0"/>
        <w:jc w:val="both"/>
        <w:rPr>
          <w:rFonts w:ascii="Times New Roman" w:hAnsi="Times New Roman" w:cs="Times New Roman"/>
          <w:b/>
          <w:bCs/>
          <w:sz w:val="24"/>
          <w:szCs w:val="24"/>
        </w:rPr>
      </w:pPr>
      <w:r w:rsidRPr="00082E53">
        <w:rPr>
          <w:rFonts w:ascii="Times New Roman" w:hAnsi="Times New Roman" w:cs="Times New Roman"/>
          <w:b/>
          <w:bCs/>
          <w:sz w:val="24"/>
          <w:szCs w:val="24"/>
        </w:rPr>
        <w:t>Ocenjevanje</w:t>
      </w:r>
    </w:p>
    <w:p w:rsidR="00A37955" w:rsidRPr="00082E53" w:rsidRDefault="00A37955" w:rsidP="00082E53">
      <w:pPr>
        <w:autoSpaceDE w:val="0"/>
        <w:autoSpaceDN w:val="0"/>
        <w:adjustRightInd w:val="0"/>
        <w:spacing w:after="0"/>
        <w:jc w:val="both"/>
        <w:rPr>
          <w:rFonts w:ascii="Times New Roman" w:hAnsi="Times New Roman" w:cs="Times New Roman"/>
          <w:bCs/>
          <w:sz w:val="24"/>
          <w:szCs w:val="24"/>
        </w:rPr>
      </w:pPr>
      <w:r w:rsidRPr="00082E53">
        <w:rPr>
          <w:rFonts w:ascii="Times New Roman" w:hAnsi="Times New Roman" w:cs="Times New Roman"/>
          <w:bCs/>
          <w:sz w:val="24"/>
          <w:szCs w:val="24"/>
        </w:rPr>
        <w:t>Učenci dobijo v šolskem letu dve oceni za samostojen govorni nastop na dolo</w:t>
      </w:r>
      <w:r w:rsidRPr="00082E53">
        <w:rPr>
          <w:rFonts w:ascii="Times New Roman" w:hAnsi="Times New Roman" w:cs="Times New Roman"/>
          <w:sz w:val="24"/>
          <w:szCs w:val="24"/>
        </w:rPr>
        <w:t>č</w:t>
      </w:r>
      <w:r w:rsidRPr="00082E53">
        <w:rPr>
          <w:rFonts w:ascii="Times New Roman" w:hAnsi="Times New Roman" w:cs="Times New Roman"/>
          <w:bCs/>
          <w:sz w:val="24"/>
          <w:szCs w:val="24"/>
        </w:rPr>
        <w:t>eno temo ali z dolo</w:t>
      </w:r>
      <w:r w:rsidRPr="00082E53">
        <w:rPr>
          <w:rFonts w:ascii="Times New Roman" w:hAnsi="Times New Roman" w:cs="Times New Roman"/>
          <w:sz w:val="24"/>
          <w:szCs w:val="24"/>
        </w:rPr>
        <w:t>č</w:t>
      </w:r>
      <w:r w:rsidRPr="00082E53">
        <w:rPr>
          <w:rFonts w:ascii="Times New Roman" w:hAnsi="Times New Roman" w:cs="Times New Roman"/>
          <w:bCs/>
          <w:sz w:val="24"/>
          <w:szCs w:val="24"/>
        </w:rPr>
        <w:t>enim namenom in eno oceno za analizo (raz</w:t>
      </w:r>
      <w:r w:rsidRPr="00082E53">
        <w:rPr>
          <w:rFonts w:ascii="Times New Roman" w:hAnsi="Times New Roman" w:cs="Times New Roman"/>
          <w:sz w:val="24"/>
          <w:szCs w:val="24"/>
        </w:rPr>
        <w:t>č</w:t>
      </w:r>
      <w:r w:rsidRPr="00082E53">
        <w:rPr>
          <w:rFonts w:ascii="Times New Roman" w:hAnsi="Times New Roman" w:cs="Times New Roman"/>
          <w:bCs/>
          <w:sz w:val="24"/>
          <w:szCs w:val="24"/>
        </w:rPr>
        <w:t>lenitev) govora, vse to ob doslednem upoštevanju retori</w:t>
      </w:r>
      <w:r w:rsidRPr="00082E53">
        <w:rPr>
          <w:rFonts w:ascii="Times New Roman" w:hAnsi="Times New Roman" w:cs="Times New Roman"/>
          <w:sz w:val="24"/>
          <w:szCs w:val="24"/>
        </w:rPr>
        <w:t>č</w:t>
      </w:r>
      <w:r w:rsidRPr="00082E53">
        <w:rPr>
          <w:rFonts w:ascii="Times New Roman" w:hAnsi="Times New Roman" w:cs="Times New Roman"/>
          <w:bCs/>
          <w:sz w:val="24"/>
          <w:szCs w:val="24"/>
        </w:rPr>
        <w:t>nih sredstev.</w:t>
      </w:r>
    </w:p>
    <w:p w:rsidR="00A37955" w:rsidRPr="00082E53" w:rsidRDefault="00683DAA" w:rsidP="00082E53">
      <w:pPr>
        <w:spacing w:before="100" w:beforeAutospacing="1" w:after="100" w:afterAutospacing="1"/>
        <w:jc w:val="right"/>
        <w:rPr>
          <w:rFonts w:ascii="Times New Roman" w:eastAsia="Times New Roman" w:hAnsi="Times New Roman" w:cs="Times New Roman"/>
          <w:b/>
          <w:bCs/>
          <w:sz w:val="24"/>
          <w:szCs w:val="24"/>
          <w:lang w:eastAsia="sl-SI"/>
        </w:rPr>
      </w:pPr>
      <w:r>
        <w:rPr>
          <w:rFonts w:ascii="Times New Roman" w:eastAsia="Times New Roman" w:hAnsi="Times New Roman" w:cs="Times New Roman"/>
          <w:b/>
          <w:sz w:val="24"/>
          <w:szCs w:val="24"/>
          <w:lang w:eastAsia="sl-SI"/>
        </w:rPr>
        <w:t xml:space="preserve">Učiteljica: Andreja Šercer </w:t>
      </w:r>
      <w:r w:rsidR="00A37955" w:rsidRPr="00082E53">
        <w:rPr>
          <w:rFonts w:ascii="Times New Roman" w:eastAsia="Times New Roman" w:hAnsi="Times New Roman" w:cs="Times New Roman"/>
          <w:b/>
          <w:sz w:val="24"/>
          <w:szCs w:val="24"/>
          <w:lang w:eastAsia="sl-SI"/>
        </w:rPr>
        <w:t xml:space="preserve"> Robič</w:t>
      </w:r>
    </w:p>
    <w:p w:rsidR="00992760" w:rsidRDefault="00992760" w:rsidP="00082E53">
      <w:pPr>
        <w:spacing w:after="0"/>
        <w:rPr>
          <w:rFonts w:ascii="Times New Roman" w:eastAsia="Times New Roman" w:hAnsi="Times New Roman" w:cs="Times New Roman"/>
          <w:b/>
          <w:sz w:val="24"/>
          <w:szCs w:val="24"/>
          <w:lang w:eastAsia="sl-SI"/>
        </w:rPr>
      </w:pPr>
    </w:p>
    <w:p w:rsidR="00992760" w:rsidRDefault="00992760" w:rsidP="00082E53">
      <w:pPr>
        <w:spacing w:after="0"/>
        <w:rPr>
          <w:rFonts w:ascii="Times New Roman" w:eastAsia="Times New Roman" w:hAnsi="Times New Roman" w:cs="Times New Roman"/>
          <w:b/>
          <w:sz w:val="24"/>
          <w:szCs w:val="24"/>
          <w:lang w:eastAsia="sl-SI"/>
        </w:rPr>
      </w:pPr>
    </w:p>
    <w:p w:rsidR="00992760" w:rsidRDefault="00992760" w:rsidP="00082E53">
      <w:pPr>
        <w:spacing w:after="0"/>
        <w:rPr>
          <w:rFonts w:ascii="Times New Roman" w:eastAsia="Times New Roman" w:hAnsi="Times New Roman" w:cs="Times New Roman"/>
          <w:b/>
          <w:sz w:val="24"/>
          <w:szCs w:val="24"/>
          <w:lang w:eastAsia="sl-SI"/>
        </w:rPr>
      </w:pPr>
    </w:p>
    <w:p w:rsidR="00A37955" w:rsidRPr="00082E53" w:rsidRDefault="00A37955" w:rsidP="00082E53">
      <w:pPr>
        <w:spacing w:after="0"/>
        <w:rPr>
          <w:rFonts w:ascii="Times New Roman" w:eastAsia="Times New Roman" w:hAnsi="Times New Roman" w:cs="Times New Roman"/>
          <w:b/>
          <w:sz w:val="24"/>
          <w:szCs w:val="24"/>
          <w:lang w:eastAsia="sl-SI"/>
        </w:rPr>
      </w:pPr>
      <w:r w:rsidRPr="00082E53">
        <w:rPr>
          <w:rFonts w:ascii="Times New Roman" w:hAnsi="Times New Roman" w:cs="Times New Roman"/>
          <w:noProof/>
          <w:sz w:val="24"/>
          <w:szCs w:val="24"/>
          <w:lang w:eastAsia="sl-SI"/>
        </w:rPr>
        <w:lastRenderedPageBreak/>
        <w:drawing>
          <wp:anchor distT="0" distB="0" distL="114300" distR="114300" simplePos="0" relativeHeight="251696128" behindDoc="1" locked="0" layoutInCell="1" allowOverlap="1" wp14:anchorId="0EA23BEE" wp14:editId="00E1C779">
            <wp:simplePos x="0" y="0"/>
            <wp:positionH relativeFrom="column">
              <wp:posOffset>4614545</wp:posOffset>
            </wp:positionH>
            <wp:positionV relativeFrom="paragraph">
              <wp:posOffset>-45720</wp:posOffset>
            </wp:positionV>
            <wp:extent cx="1477645" cy="1243965"/>
            <wp:effectExtent l="0" t="0" r="8255" b="0"/>
            <wp:wrapTight wrapText="bothSides">
              <wp:wrapPolygon edited="0">
                <wp:start x="0" y="0"/>
                <wp:lineTo x="0" y="21170"/>
                <wp:lineTo x="21442" y="21170"/>
                <wp:lineTo x="21442" y="0"/>
                <wp:lineTo x="0" y="0"/>
              </wp:wrapPolygon>
            </wp:wrapTight>
            <wp:docPr id="24" name="Slika 24" descr="_51f5155ada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_51f5155ada9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7645" cy="1243965"/>
                    </a:xfrm>
                    <a:prstGeom prst="rect">
                      <a:avLst/>
                    </a:prstGeom>
                    <a:noFill/>
                  </pic:spPr>
                </pic:pic>
              </a:graphicData>
            </a:graphic>
            <wp14:sizeRelH relativeFrom="page">
              <wp14:pctWidth>0</wp14:pctWidth>
            </wp14:sizeRelH>
            <wp14:sizeRelV relativeFrom="page">
              <wp14:pctHeight>0</wp14:pctHeight>
            </wp14:sizeRelV>
          </wp:anchor>
        </w:drawing>
      </w:r>
      <w:r w:rsidRPr="00082E53">
        <w:rPr>
          <w:rFonts w:ascii="Times New Roman" w:eastAsia="Times New Roman" w:hAnsi="Times New Roman" w:cs="Times New Roman"/>
          <w:b/>
          <w:sz w:val="24"/>
          <w:szCs w:val="24"/>
          <w:lang w:eastAsia="sl-SI"/>
        </w:rPr>
        <w:t xml:space="preserve">LIKOVNO SNOVANJE I </w:t>
      </w:r>
      <w:r w:rsidR="000A79B9">
        <w:rPr>
          <w:rFonts w:ascii="Times New Roman" w:eastAsia="Times New Roman" w:hAnsi="Times New Roman" w:cs="Times New Roman"/>
          <w:b/>
          <w:sz w:val="24"/>
          <w:szCs w:val="24"/>
          <w:lang w:eastAsia="sl-SI"/>
        </w:rPr>
        <w:t xml:space="preserve">   </w:t>
      </w:r>
      <w:r w:rsidRPr="00082E53">
        <w:rPr>
          <w:rFonts w:ascii="Times New Roman" w:eastAsia="Times New Roman" w:hAnsi="Times New Roman" w:cs="Times New Roman"/>
          <w:b/>
          <w:sz w:val="24"/>
          <w:szCs w:val="24"/>
          <w:lang w:eastAsia="sl-SI"/>
        </w:rPr>
        <w:t>(7. razred; 35 ur)</w:t>
      </w:r>
    </w:p>
    <w:p w:rsidR="00A37955" w:rsidRPr="00082E53" w:rsidRDefault="00A37955" w:rsidP="00082E53">
      <w:pPr>
        <w:spacing w:after="0"/>
        <w:jc w:val="both"/>
        <w:rPr>
          <w:rFonts w:ascii="Times New Roman" w:eastAsia="Times New Roman" w:hAnsi="Times New Roman" w:cs="Times New Roman"/>
          <w:b/>
          <w:sz w:val="24"/>
          <w:szCs w:val="24"/>
          <w:lang w:eastAsia="sl-SI"/>
        </w:rPr>
      </w:pPr>
      <w:r w:rsidRPr="00082E53">
        <w:rPr>
          <w:rFonts w:ascii="Times New Roman" w:eastAsia="Times New Roman" w:hAnsi="Times New Roman" w:cs="Times New Roman"/>
          <w:b/>
          <w:sz w:val="24"/>
          <w:szCs w:val="24"/>
          <w:lang w:eastAsia="sl-SI"/>
        </w:rPr>
        <w:t>LIKOVNO SNOVANJE II</w:t>
      </w:r>
      <w:r w:rsidRPr="00082E53">
        <w:rPr>
          <w:rFonts w:ascii="Times New Roman" w:eastAsia="Times New Roman" w:hAnsi="Times New Roman" w:cs="Times New Roman"/>
          <w:sz w:val="24"/>
          <w:szCs w:val="24"/>
          <w:lang w:eastAsia="sl-SI"/>
        </w:rPr>
        <w:t xml:space="preserve"> </w:t>
      </w:r>
      <w:r w:rsidR="000A79B9">
        <w:rPr>
          <w:rFonts w:ascii="Times New Roman" w:eastAsia="Times New Roman" w:hAnsi="Times New Roman" w:cs="Times New Roman"/>
          <w:sz w:val="24"/>
          <w:szCs w:val="24"/>
          <w:lang w:eastAsia="sl-SI"/>
        </w:rPr>
        <w:t xml:space="preserve"> </w:t>
      </w:r>
      <w:r w:rsidRPr="00082E53">
        <w:rPr>
          <w:rFonts w:ascii="Times New Roman" w:eastAsia="Times New Roman" w:hAnsi="Times New Roman" w:cs="Times New Roman"/>
          <w:b/>
          <w:sz w:val="24"/>
          <w:szCs w:val="24"/>
          <w:lang w:eastAsia="sl-SI"/>
        </w:rPr>
        <w:t>(8. razred; 35 ur)</w:t>
      </w:r>
    </w:p>
    <w:p w:rsidR="00A37955" w:rsidRPr="00082E53" w:rsidRDefault="00A37955" w:rsidP="00082E53">
      <w:pPr>
        <w:spacing w:after="0"/>
        <w:jc w:val="both"/>
        <w:rPr>
          <w:rFonts w:ascii="Times New Roman" w:eastAsia="Times New Roman" w:hAnsi="Times New Roman" w:cs="Times New Roman"/>
          <w:sz w:val="24"/>
          <w:szCs w:val="24"/>
          <w:lang w:eastAsia="sl-SI"/>
        </w:rPr>
      </w:pPr>
      <w:r w:rsidRPr="00082E53">
        <w:rPr>
          <w:rFonts w:ascii="Times New Roman" w:eastAsia="Times New Roman" w:hAnsi="Times New Roman" w:cs="Times New Roman"/>
          <w:b/>
          <w:sz w:val="24"/>
          <w:szCs w:val="24"/>
          <w:lang w:eastAsia="sl-SI"/>
        </w:rPr>
        <w:t>LIKOVNO SNOVANJE III</w:t>
      </w:r>
      <w:r w:rsidRPr="00082E53">
        <w:rPr>
          <w:rFonts w:ascii="Times New Roman" w:eastAsia="Times New Roman" w:hAnsi="Times New Roman" w:cs="Times New Roman"/>
          <w:sz w:val="24"/>
          <w:szCs w:val="24"/>
          <w:lang w:eastAsia="sl-SI"/>
        </w:rPr>
        <w:t xml:space="preserve"> </w:t>
      </w:r>
      <w:r w:rsidRPr="00082E53">
        <w:rPr>
          <w:rFonts w:ascii="Times New Roman" w:eastAsia="Times New Roman" w:hAnsi="Times New Roman" w:cs="Times New Roman"/>
          <w:b/>
          <w:sz w:val="24"/>
          <w:szCs w:val="24"/>
          <w:lang w:eastAsia="sl-SI"/>
        </w:rPr>
        <w:t>(9. razred; 32 ur)</w:t>
      </w:r>
    </w:p>
    <w:p w:rsidR="00A37955" w:rsidRPr="00082E53" w:rsidRDefault="00A37955" w:rsidP="00082E53">
      <w:pPr>
        <w:spacing w:after="0"/>
        <w:rPr>
          <w:rFonts w:ascii="Times New Roman" w:eastAsia="Times New Roman" w:hAnsi="Times New Roman" w:cs="Times New Roman"/>
          <w:b/>
          <w:sz w:val="24"/>
          <w:szCs w:val="24"/>
          <w:lang w:eastAsia="sl-SI"/>
        </w:rPr>
      </w:pPr>
    </w:p>
    <w:p w:rsidR="00A37955" w:rsidRPr="00082E53" w:rsidRDefault="00A37955" w:rsidP="00082E53">
      <w:pPr>
        <w:spacing w:after="0"/>
        <w:jc w:val="both"/>
        <w:rPr>
          <w:rFonts w:ascii="Times New Roman" w:hAnsi="Times New Roman" w:cs="Times New Roman"/>
          <w:sz w:val="24"/>
          <w:szCs w:val="24"/>
        </w:rPr>
      </w:pPr>
      <w:r w:rsidRPr="00082E53">
        <w:rPr>
          <w:rFonts w:ascii="Times New Roman" w:hAnsi="Times New Roman" w:cs="Times New Roman"/>
          <w:sz w:val="24"/>
          <w:szCs w:val="24"/>
        </w:rPr>
        <w:t>Za obvezni izbirni predmet je namenjena ena ura tedensko. Izvajamo ga lahko tudi v blok urah ali v obliki delavnic. Pri izbirnem predmetu razvijamo ustvarjalnost, spretnost, natančno opazovanje, dovzetnost in splošno osebnostno rast vsakega učenca.</w:t>
      </w:r>
    </w:p>
    <w:p w:rsidR="00A37955" w:rsidRPr="00082E53" w:rsidRDefault="00A37955" w:rsidP="00082E53">
      <w:pPr>
        <w:spacing w:after="0"/>
        <w:jc w:val="both"/>
        <w:rPr>
          <w:rFonts w:ascii="Times New Roman" w:hAnsi="Times New Roman" w:cs="Times New Roman"/>
          <w:sz w:val="24"/>
          <w:szCs w:val="24"/>
        </w:rPr>
      </w:pPr>
      <w:r w:rsidRPr="00082E53">
        <w:rPr>
          <w:rFonts w:ascii="Times New Roman" w:hAnsi="Times New Roman" w:cs="Times New Roman"/>
          <w:sz w:val="24"/>
          <w:szCs w:val="24"/>
        </w:rPr>
        <w:t xml:space="preserve">V nobenem primeru ni pogoj, da ste likovno snovanje predhodno že obiskovali. Je enoletni program, zato ni potrebno, da naslednje leto s tem izbirnim predmetom nadaljujete, lahko pa, če želite. Predmet sicer predstavlja dopolnitev predmeta LUM, a ponuja večje ustvarjalne izzive na različnih likovnih področjih. </w:t>
      </w:r>
    </w:p>
    <w:p w:rsidR="00A37955" w:rsidRPr="00082E53" w:rsidRDefault="00A37955" w:rsidP="00082E53">
      <w:pPr>
        <w:shd w:val="clear" w:color="auto" w:fill="FFFFFF"/>
        <w:spacing w:before="180" w:after="180"/>
        <w:jc w:val="both"/>
        <w:rPr>
          <w:rFonts w:ascii="Times New Roman" w:eastAsia="Times New Roman" w:hAnsi="Times New Roman" w:cs="Times New Roman"/>
          <w:sz w:val="24"/>
          <w:szCs w:val="24"/>
          <w:lang w:eastAsia="sl-SI"/>
        </w:rPr>
      </w:pPr>
      <w:r w:rsidRPr="00082E53">
        <w:rPr>
          <w:rFonts w:ascii="Times New Roman" w:eastAsia="Times New Roman" w:hAnsi="Times New Roman" w:cs="Times New Roman"/>
          <w:sz w:val="24"/>
          <w:szCs w:val="24"/>
          <w:lang w:eastAsia="sl-SI"/>
        </w:rPr>
        <w:t xml:space="preserve">Vsebine predmeta so po posameznih likovnih področjih (kiparstvo, slikanje, risanje, grafika, arhitektura) zasnovane na osnovnih  likovnih pojmih, ki jih učenec </w:t>
      </w:r>
      <w:r w:rsidR="00F154F6">
        <w:rPr>
          <w:rFonts w:ascii="Times New Roman" w:eastAsia="Times New Roman" w:hAnsi="Times New Roman" w:cs="Times New Roman"/>
          <w:sz w:val="24"/>
          <w:szCs w:val="24"/>
          <w:lang w:eastAsia="sl-SI"/>
        </w:rPr>
        <w:t>u</w:t>
      </w:r>
      <w:r w:rsidRPr="00082E53">
        <w:rPr>
          <w:rFonts w:ascii="Times New Roman" w:eastAsia="Times New Roman" w:hAnsi="Times New Roman" w:cs="Times New Roman"/>
          <w:sz w:val="24"/>
          <w:szCs w:val="24"/>
          <w:lang w:eastAsia="sl-SI"/>
        </w:rPr>
        <w:t>svaja, povezuje z vsakdanjim življenjem in nadgrajuje glede na svoj potencial. Učenci ob komunikaciji in interakciji z učiteljem razvijajo občutljivost zaznavanja, domišljijo, vizualni spomin in motorično občutljivost in motorično spretnost. Učenci tako likovno izrazijo misli in občutja na svojstven način in osvojeno znanje lahko uporabijo tudi v praktičnih nalogah.</w:t>
      </w:r>
      <w:r w:rsidRPr="00082E53">
        <w:rPr>
          <w:rFonts w:ascii="Times New Roman" w:hAnsi="Times New Roman" w:cs="Times New Roman"/>
          <w:noProof/>
          <w:sz w:val="24"/>
          <w:szCs w:val="24"/>
          <w:lang w:eastAsia="sl-SI"/>
        </w:rPr>
        <w:t xml:space="preserve"> </w:t>
      </w:r>
      <w:r w:rsidRPr="00082E53">
        <w:rPr>
          <w:rFonts w:ascii="Times New Roman" w:eastAsia="Times New Roman" w:hAnsi="Times New Roman" w:cs="Times New Roman"/>
          <w:sz w:val="24"/>
          <w:szCs w:val="24"/>
          <w:lang w:eastAsia="sl-SI"/>
        </w:rPr>
        <w:t>Prvič se tudi srečajo z vsebinami, ki govorijo o vizualnih medijih, ki so danes že del njihovega vsakdana.</w:t>
      </w:r>
    </w:p>
    <w:p w:rsidR="00A37955" w:rsidRPr="00082E53" w:rsidRDefault="00A37955" w:rsidP="00082E53">
      <w:pPr>
        <w:autoSpaceDE w:val="0"/>
        <w:autoSpaceDN w:val="0"/>
        <w:adjustRightInd w:val="0"/>
        <w:spacing w:after="0"/>
        <w:jc w:val="right"/>
        <w:rPr>
          <w:rFonts w:ascii="Times New Roman" w:hAnsi="Times New Roman" w:cs="Times New Roman"/>
          <w:b/>
          <w:bCs/>
          <w:sz w:val="24"/>
          <w:szCs w:val="24"/>
        </w:rPr>
      </w:pPr>
      <w:r w:rsidRPr="00082E53">
        <w:rPr>
          <w:rFonts w:ascii="Times New Roman" w:hAnsi="Times New Roman" w:cs="Times New Roman"/>
          <w:b/>
          <w:bCs/>
          <w:sz w:val="24"/>
          <w:szCs w:val="24"/>
        </w:rPr>
        <w:t>Učiteljica: Maja Mlakar</w:t>
      </w:r>
    </w:p>
    <w:p w:rsidR="00BA56AC" w:rsidRDefault="00BA56AC" w:rsidP="00BA56AC">
      <w:pPr>
        <w:spacing w:after="0"/>
        <w:jc w:val="both"/>
        <w:rPr>
          <w:rFonts w:ascii="Times New Roman" w:hAnsi="Times New Roman" w:cs="Times New Roman"/>
          <w:b/>
          <w:sz w:val="24"/>
          <w:szCs w:val="24"/>
        </w:rPr>
      </w:pPr>
    </w:p>
    <w:p w:rsidR="000A527B" w:rsidRDefault="000A527B" w:rsidP="00BA56AC">
      <w:pPr>
        <w:spacing w:after="0"/>
        <w:jc w:val="both"/>
        <w:rPr>
          <w:rFonts w:ascii="Times New Roman" w:eastAsia="Times New Roman" w:hAnsi="Times New Roman" w:cs="Times New Roman"/>
          <w:b/>
          <w:sz w:val="24"/>
          <w:szCs w:val="24"/>
          <w:lang w:eastAsia="sl-SI"/>
        </w:rPr>
      </w:pPr>
    </w:p>
    <w:p w:rsidR="00A37955" w:rsidRPr="00082E53" w:rsidRDefault="00A37955" w:rsidP="00082E53">
      <w:pPr>
        <w:jc w:val="both"/>
        <w:rPr>
          <w:rFonts w:ascii="Times New Roman" w:hAnsi="Times New Roman" w:cs="Times New Roman"/>
          <w:b/>
          <w:sz w:val="24"/>
          <w:szCs w:val="24"/>
        </w:rPr>
      </w:pPr>
      <w:r w:rsidRPr="00082E53">
        <w:rPr>
          <w:rFonts w:ascii="Times New Roman" w:hAnsi="Times New Roman" w:cs="Times New Roman"/>
          <w:noProof/>
          <w:sz w:val="24"/>
          <w:szCs w:val="24"/>
          <w:lang w:eastAsia="sl-SI"/>
        </w:rPr>
        <w:drawing>
          <wp:anchor distT="0" distB="0" distL="114300" distR="114300" simplePos="0" relativeHeight="251693056" behindDoc="1" locked="0" layoutInCell="1" allowOverlap="1" wp14:anchorId="46ACA804" wp14:editId="68B66E67">
            <wp:simplePos x="0" y="0"/>
            <wp:positionH relativeFrom="column">
              <wp:posOffset>4986655</wp:posOffset>
            </wp:positionH>
            <wp:positionV relativeFrom="paragraph">
              <wp:posOffset>60960</wp:posOffset>
            </wp:positionV>
            <wp:extent cx="1560830" cy="1097280"/>
            <wp:effectExtent l="0" t="0" r="1270" b="7620"/>
            <wp:wrapThrough wrapText="bothSides">
              <wp:wrapPolygon edited="0">
                <wp:start x="15290" y="0"/>
                <wp:lineTo x="2636" y="1125"/>
                <wp:lineTo x="0" y="1875"/>
                <wp:lineTo x="264" y="18375"/>
                <wp:lineTo x="1055" y="21375"/>
                <wp:lineTo x="6591" y="21375"/>
                <wp:lineTo x="12127" y="21000"/>
                <wp:lineTo x="21354" y="19500"/>
                <wp:lineTo x="21354" y="6375"/>
                <wp:lineTo x="20563" y="1125"/>
                <wp:lineTo x="20036" y="0"/>
                <wp:lineTo x="15290" y="0"/>
              </wp:wrapPolygon>
            </wp:wrapThrough>
            <wp:docPr id="35" name="Slika 3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0830" cy="1097280"/>
                    </a:xfrm>
                    <a:prstGeom prst="rect">
                      <a:avLst/>
                    </a:prstGeom>
                    <a:noFill/>
                  </pic:spPr>
                </pic:pic>
              </a:graphicData>
            </a:graphic>
            <wp14:sizeRelH relativeFrom="margin">
              <wp14:pctWidth>0</wp14:pctWidth>
            </wp14:sizeRelH>
            <wp14:sizeRelV relativeFrom="margin">
              <wp14:pctHeight>0</wp14:pctHeight>
            </wp14:sizeRelV>
          </wp:anchor>
        </w:drawing>
      </w:r>
      <w:r w:rsidRPr="00082E53">
        <w:rPr>
          <w:rFonts w:ascii="Times New Roman" w:hAnsi="Times New Roman" w:cs="Times New Roman"/>
          <w:b/>
          <w:sz w:val="24"/>
          <w:szCs w:val="24"/>
        </w:rPr>
        <w:t>OBDELAVA GRADIV – LES (7.</w:t>
      </w:r>
      <w:r w:rsidR="008B28E5">
        <w:rPr>
          <w:rFonts w:ascii="Times New Roman" w:hAnsi="Times New Roman" w:cs="Times New Roman"/>
          <w:b/>
          <w:sz w:val="24"/>
          <w:szCs w:val="24"/>
        </w:rPr>
        <w:t xml:space="preserve"> </w:t>
      </w:r>
      <w:r w:rsidRPr="00082E53">
        <w:rPr>
          <w:rFonts w:ascii="Times New Roman" w:hAnsi="Times New Roman" w:cs="Times New Roman"/>
          <w:b/>
          <w:sz w:val="24"/>
          <w:szCs w:val="24"/>
        </w:rPr>
        <w:t>razred; 35 ur )</w:t>
      </w:r>
      <w:r w:rsidRPr="00082E53">
        <w:rPr>
          <w:rFonts w:ascii="Times New Roman" w:hAnsi="Times New Roman" w:cs="Times New Roman"/>
          <w:noProof/>
          <w:sz w:val="24"/>
          <w:szCs w:val="24"/>
          <w:lang w:eastAsia="sl-SI"/>
        </w:rPr>
        <w:t xml:space="preserve"> </w:t>
      </w:r>
    </w:p>
    <w:p w:rsidR="00A37955" w:rsidRPr="00082E53" w:rsidRDefault="00A37955" w:rsidP="00082E53">
      <w:pPr>
        <w:jc w:val="both"/>
        <w:rPr>
          <w:rFonts w:ascii="Times New Roman" w:hAnsi="Times New Roman" w:cs="Times New Roman"/>
          <w:sz w:val="24"/>
          <w:szCs w:val="24"/>
        </w:rPr>
      </w:pPr>
      <w:r w:rsidRPr="00082E53">
        <w:rPr>
          <w:rFonts w:ascii="Times New Roman" w:hAnsi="Times New Roman" w:cs="Times New Roman"/>
          <w:sz w:val="24"/>
          <w:szCs w:val="24"/>
        </w:rPr>
        <w:t>Obdelava lesnih gradiv je predmet</w:t>
      </w:r>
      <w:r w:rsidR="00992760">
        <w:rPr>
          <w:rFonts w:ascii="Times New Roman" w:hAnsi="Times New Roman" w:cs="Times New Roman"/>
          <w:sz w:val="24"/>
          <w:szCs w:val="24"/>
        </w:rPr>
        <w:t>,</w:t>
      </w:r>
      <w:r w:rsidRPr="00082E53">
        <w:rPr>
          <w:rFonts w:ascii="Times New Roman" w:hAnsi="Times New Roman" w:cs="Times New Roman"/>
          <w:sz w:val="24"/>
          <w:szCs w:val="24"/>
        </w:rPr>
        <w:t xml:space="preserve"> pri katerem učenci pridobivajo osnovna teoretična in praktična znanja iz obdelave lesnih gradiv.</w:t>
      </w:r>
      <w:r w:rsidRPr="00082E53">
        <w:rPr>
          <w:rFonts w:ascii="Times New Roman" w:hAnsi="Times New Roman" w:cs="Times New Roman"/>
          <w:noProof/>
          <w:sz w:val="24"/>
          <w:szCs w:val="24"/>
          <w:lang w:eastAsia="sl-SI"/>
        </w:rPr>
        <w:t xml:space="preserve"> </w:t>
      </w:r>
    </w:p>
    <w:p w:rsidR="00B073D3" w:rsidRPr="00082E53" w:rsidRDefault="00A37955" w:rsidP="00082E53">
      <w:pPr>
        <w:jc w:val="both"/>
        <w:rPr>
          <w:rFonts w:ascii="Times New Roman" w:hAnsi="Times New Roman" w:cs="Times New Roman"/>
          <w:sz w:val="24"/>
          <w:szCs w:val="24"/>
        </w:rPr>
      </w:pPr>
      <w:r w:rsidRPr="00082E53">
        <w:rPr>
          <w:rFonts w:ascii="Times New Roman" w:hAnsi="Times New Roman" w:cs="Times New Roman"/>
          <w:sz w:val="24"/>
          <w:szCs w:val="24"/>
        </w:rPr>
        <w:t>Učenci spoznavajo les in ostala gradiva ob oblikovanju in izdelavi uporabnih predmetov. Na ta način spoznavajo principe oblikovanja, načrtovanja, obdelovalne postopke, ugotavljajo lastnosti gradiv, izbirajo ustrezna orodja in stroje. Ob obdelavi gradiv se naučijo pravilno poimenovati in varno uporabljati posamezna orodja, stroje, zaščitna sredstva in spojne elemente. Ob načrtovanju si krepijo ustvarjalno samozavest in prostorske prestave. Ob izdelavi učenci odkrivajo in razvijajo svoje sposobnosti, se navajajo na delo v skupini in urijo ročne spretnosti.</w:t>
      </w:r>
      <w:r w:rsidRPr="00082E53">
        <w:rPr>
          <w:rFonts w:ascii="Times New Roman" w:eastAsia="Times New Roman" w:hAnsi="Times New Roman" w:cs="Times New Roman"/>
          <w:b/>
          <w:color w:val="333333"/>
          <w:sz w:val="24"/>
          <w:szCs w:val="24"/>
          <w:lang w:eastAsia="sl-SI"/>
        </w:rPr>
        <w:t xml:space="preserve">                        </w:t>
      </w:r>
      <w:r w:rsidR="00B073D3" w:rsidRPr="00082E53">
        <w:rPr>
          <w:rFonts w:ascii="Times New Roman" w:eastAsia="Times New Roman" w:hAnsi="Times New Roman" w:cs="Times New Roman"/>
          <w:b/>
          <w:color w:val="333333"/>
          <w:sz w:val="24"/>
          <w:szCs w:val="24"/>
          <w:lang w:eastAsia="sl-SI"/>
        </w:rPr>
        <w:t xml:space="preserve">            </w:t>
      </w:r>
    </w:p>
    <w:p w:rsidR="00BA56AC" w:rsidRDefault="00B073D3" w:rsidP="00082E53">
      <w:pPr>
        <w:jc w:val="right"/>
        <w:rPr>
          <w:rFonts w:ascii="Times New Roman" w:eastAsia="Times New Roman" w:hAnsi="Times New Roman" w:cs="Times New Roman"/>
          <w:b/>
          <w:color w:val="333333"/>
          <w:sz w:val="24"/>
          <w:szCs w:val="24"/>
          <w:lang w:eastAsia="sl-SI"/>
        </w:rPr>
      </w:pPr>
      <w:r w:rsidRPr="000E0C33">
        <w:rPr>
          <w:rFonts w:ascii="Times New Roman" w:eastAsia="Calibri" w:hAnsi="Times New Roman" w:cs="Times New Roman"/>
          <w:noProof/>
          <w:sz w:val="24"/>
          <w:szCs w:val="24"/>
          <w:lang w:eastAsia="sl-SI"/>
        </w:rPr>
        <w:drawing>
          <wp:anchor distT="0" distB="0" distL="114300" distR="114300" simplePos="0" relativeHeight="251715584" behindDoc="1" locked="0" layoutInCell="1" allowOverlap="1" wp14:anchorId="5CFD75C1" wp14:editId="029B484E">
            <wp:simplePos x="0" y="0"/>
            <wp:positionH relativeFrom="column">
              <wp:posOffset>4914265</wp:posOffset>
            </wp:positionH>
            <wp:positionV relativeFrom="paragraph">
              <wp:posOffset>-1039495</wp:posOffset>
            </wp:positionV>
            <wp:extent cx="1273810" cy="1225550"/>
            <wp:effectExtent l="323850" t="342900" r="516890" b="546100"/>
            <wp:wrapThrough wrapText="bothSides">
              <wp:wrapPolygon edited="0">
                <wp:start x="-843" y="-1754"/>
                <wp:lineTo x="-4487" y="1109"/>
                <wp:lineTo x="-1985" y="5809"/>
                <wp:lineTo x="-4528" y="7272"/>
                <wp:lineTo x="-2026" y="11973"/>
                <wp:lineTo x="-4570" y="13436"/>
                <wp:lineTo x="-2068" y="18136"/>
                <wp:lineTo x="-3481" y="18949"/>
                <wp:lineTo x="-822" y="23943"/>
                <wp:lineTo x="4633" y="26562"/>
                <wp:lineTo x="22549" y="26235"/>
                <wp:lineTo x="23144" y="26660"/>
                <wp:lineTo x="26536" y="24710"/>
                <wp:lineTo x="26506" y="23960"/>
                <wp:lineTo x="27925" y="19690"/>
                <wp:lineTo x="28134" y="6907"/>
                <wp:lineTo x="27610" y="1068"/>
                <wp:lineTo x="24417" y="-2851"/>
                <wp:lineTo x="23635" y="-4319"/>
                <wp:lineTo x="16105" y="-4594"/>
                <wp:lineTo x="14692" y="-3781"/>
                <wp:lineTo x="12189" y="-8482"/>
                <wp:lineTo x="2832" y="-3868"/>
                <wp:lineTo x="-843" y="-1754"/>
              </wp:wrapPolygon>
            </wp:wrapThrough>
            <wp:docPr id="53" name="Slika 2"/>
            <wp:cNvGraphicFramePr/>
            <a:graphic xmlns:a="http://schemas.openxmlformats.org/drawingml/2006/main">
              <a:graphicData uri="http://schemas.openxmlformats.org/drawingml/2006/picture">
                <pic:pic xmlns:pic="http://schemas.openxmlformats.org/drawingml/2006/picture">
                  <pic:nvPicPr>
                    <pic:cNvPr id="2" name="Slika 2"/>
                    <pic:cNvPicPr/>
                  </pic:nvPicPr>
                  <pic:blipFill rotWithShape="1">
                    <a:blip r:embed="rId17">
                      <a:extLst>
                        <a:ext uri="{28A0092B-C50C-407E-A947-70E740481C1C}">
                          <a14:useLocalDpi xmlns:a14="http://schemas.microsoft.com/office/drawing/2010/main" val="0"/>
                        </a:ext>
                      </a:extLst>
                    </a:blip>
                    <a:srcRect l="54974" t="59358" r="33965" b="29050"/>
                    <a:stretch/>
                  </pic:blipFill>
                  <pic:spPr bwMode="auto">
                    <a:xfrm rot="1737358">
                      <a:off x="0" y="0"/>
                      <a:ext cx="1273810" cy="12255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2E53">
        <w:rPr>
          <w:rFonts w:ascii="Times New Roman" w:eastAsia="Times New Roman" w:hAnsi="Times New Roman" w:cs="Times New Roman"/>
          <w:b/>
          <w:color w:val="333333"/>
          <w:sz w:val="24"/>
          <w:szCs w:val="24"/>
          <w:lang w:eastAsia="sl-SI"/>
        </w:rPr>
        <w:t xml:space="preserve"> </w:t>
      </w:r>
      <w:r w:rsidR="00BA56AC">
        <w:rPr>
          <w:rFonts w:ascii="Times New Roman" w:eastAsia="Times New Roman" w:hAnsi="Times New Roman" w:cs="Times New Roman"/>
          <w:b/>
          <w:color w:val="333333"/>
          <w:sz w:val="24"/>
          <w:szCs w:val="24"/>
          <w:lang w:eastAsia="sl-SI"/>
        </w:rPr>
        <w:t xml:space="preserve">   </w:t>
      </w:r>
    </w:p>
    <w:p w:rsidR="00BA70BE" w:rsidRPr="00082E53" w:rsidRDefault="00B073D3" w:rsidP="00082E53">
      <w:pPr>
        <w:jc w:val="right"/>
        <w:rPr>
          <w:rFonts w:ascii="Times New Roman" w:hAnsi="Times New Roman" w:cs="Times New Roman"/>
          <w:sz w:val="24"/>
          <w:szCs w:val="24"/>
        </w:rPr>
      </w:pPr>
      <w:r w:rsidRPr="00082E53">
        <w:rPr>
          <w:rFonts w:ascii="Times New Roman" w:eastAsia="Times New Roman" w:hAnsi="Times New Roman" w:cs="Times New Roman"/>
          <w:b/>
          <w:color w:val="333333"/>
          <w:sz w:val="24"/>
          <w:szCs w:val="24"/>
          <w:lang w:eastAsia="sl-SI"/>
        </w:rPr>
        <w:t xml:space="preserve">   </w:t>
      </w:r>
      <w:r w:rsidR="00A37955" w:rsidRPr="00082E53">
        <w:rPr>
          <w:rFonts w:ascii="Times New Roman" w:eastAsia="Times New Roman" w:hAnsi="Times New Roman" w:cs="Times New Roman"/>
          <w:b/>
          <w:color w:val="333333"/>
          <w:sz w:val="24"/>
          <w:szCs w:val="24"/>
          <w:lang w:eastAsia="sl-SI"/>
        </w:rPr>
        <w:t xml:space="preserve"> </w:t>
      </w:r>
      <w:r w:rsidRPr="00082E53">
        <w:rPr>
          <w:rFonts w:ascii="Times New Roman" w:eastAsia="Times New Roman" w:hAnsi="Times New Roman" w:cs="Times New Roman"/>
          <w:b/>
          <w:sz w:val="24"/>
          <w:szCs w:val="24"/>
          <w:lang w:eastAsia="sl-SI"/>
        </w:rPr>
        <w:t>Učiteljica: Irena Špiler</w:t>
      </w:r>
    </w:p>
    <w:p w:rsidR="00683DAA" w:rsidRDefault="00683DAA" w:rsidP="00BA56AC">
      <w:pPr>
        <w:spacing w:after="0"/>
        <w:jc w:val="both"/>
        <w:rPr>
          <w:rFonts w:ascii="Times New Roman" w:hAnsi="Times New Roman" w:cs="Times New Roman"/>
          <w:b/>
          <w:sz w:val="24"/>
          <w:szCs w:val="24"/>
        </w:rPr>
      </w:pPr>
    </w:p>
    <w:p w:rsidR="00BA56AC" w:rsidRDefault="00B073D3" w:rsidP="00BA56AC">
      <w:pPr>
        <w:spacing w:after="0"/>
        <w:jc w:val="both"/>
        <w:rPr>
          <w:rFonts w:ascii="Times New Roman" w:hAnsi="Times New Roman" w:cs="Times New Roman"/>
          <w:b/>
          <w:sz w:val="24"/>
          <w:szCs w:val="24"/>
        </w:rPr>
      </w:pPr>
      <w:r w:rsidRPr="00082E53">
        <w:rPr>
          <w:rFonts w:ascii="Times New Roman" w:hAnsi="Times New Roman" w:cs="Times New Roman"/>
          <w:b/>
          <w:sz w:val="24"/>
          <w:szCs w:val="24"/>
        </w:rPr>
        <w:t>SODOBNA PRIPRAVA HRANE (</w:t>
      </w:r>
      <w:r w:rsidR="00C53EE3">
        <w:rPr>
          <w:rFonts w:ascii="Times New Roman" w:hAnsi="Times New Roman" w:cs="Times New Roman"/>
          <w:b/>
          <w:sz w:val="24"/>
          <w:szCs w:val="24"/>
        </w:rPr>
        <w:t>7.</w:t>
      </w:r>
      <w:r w:rsidR="008B28E5">
        <w:rPr>
          <w:rFonts w:ascii="Times New Roman" w:hAnsi="Times New Roman" w:cs="Times New Roman"/>
          <w:b/>
          <w:sz w:val="24"/>
          <w:szCs w:val="24"/>
        </w:rPr>
        <w:t xml:space="preserve"> in 8. r</w:t>
      </w:r>
      <w:r w:rsidR="00C53EE3">
        <w:rPr>
          <w:rFonts w:ascii="Times New Roman" w:hAnsi="Times New Roman" w:cs="Times New Roman"/>
          <w:b/>
          <w:sz w:val="24"/>
          <w:szCs w:val="24"/>
        </w:rPr>
        <w:t>azred;</w:t>
      </w:r>
      <w:r w:rsidR="008B28E5">
        <w:rPr>
          <w:rFonts w:ascii="Times New Roman" w:hAnsi="Times New Roman" w:cs="Times New Roman"/>
          <w:b/>
          <w:sz w:val="24"/>
          <w:szCs w:val="24"/>
        </w:rPr>
        <w:t xml:space="preserve"> 35 ur</w:t>
      </w:r>
      <w:r w:rsidRPr="00082E53">
        <w:rPr>
          <w:rFonts w:ascii="Times New Roman" w:hAnsi="Times New Roman" w:cs="Times New Roman"/>
          <w:b/>
          <w:sz w:val="24"/>
          <w:szCs w:val="24"/>
        </w:rPr>
        <w:t>)</w:t>
      </w:r>
    </w:p>
    <w:p w:rsidR="00BA56AC" w:rsidRDefault="00BA56AC" w:rsidP="00BA56AC">
      <w:pPr>
        <w:spacing w:after="0"/>
        <w:jc w:val="both"/>
        <w:rPr>
          <w:rFonts w:ascii="Times New Roman" w:hAnsi="Times New Roman" w:cs="Times New Roman"/>
          <w:b/>
          <w:sz w:val="24"/>
          <w:szCs w:val="24"/>
        </w:rPr>
      </w:pPr>
    </w:p>
    <w:p w:rsidR="00B073D3" w:rsidRPr="00BA56AC" w:rsidRDefault="00B073D3" w:rsidP="00BA56AC">
      <w:pPr>
        <w:spacing w:after="0"/>
        <w:jc w:val="both"/>
        <w:rPr>
          <w:rFonts w:ascii="Times New Roman" w:hAnsi="Times New Roman" w:cs="Times New Roman"/>
          <w:b/>
          <w:sz w:val="24"/>
          <w:szCs w:val="24"/>
        </w:rPr>
      </w:pPr>
      <w:r w:rsidRPr="00082E53">
        <w:rPr>
          <w:rFonts w:ascii="Times New Roman" w:hAnsi="Times New Roman" w:cs="Times New Roman"/>
          <w:sz w:val="24"/>
          <w:szCs w:val="24"/>
        </w:rPr>
        <w:t xml:space="preserve">Sodobna priprava hrane je enoletni predmet. Velik poudarek bomo namenili pripravi zdrave hrane. Učenci bodo </w:t>
      </w:r>
      <w:r w:rsidR="00BA56AC">
        <w:rPr>
          <w:rFonts w:ascii="Times New Roman" w:hAnsi="Times New Roman" w:cs="Times New Roman"/>
          <w:sz w:val="24"/>
          <w:szCs w:val="24"/>
        </w:rPr>
        <w:t>u</w:t>
      </w:r>
      <w:r w:rsidRPr="00082E53">
        <w:rPr>
          <w:rFonts w:ascii="Times New Roman" w:hAnsi="Times New Roman" w:cs="Times New Roman"/>
          <w:sz w:val="24"/>
          <w:szCs w:val="24"/>
        </w:rPr>
        <w:t xml:space="preserve">svojili pojem zdravo, ga znali uporabljati in izbirati živila, ki so potrebna za pripravo takšne hrane. Med jedmi, ki jih imajo radi, bodo izbirali zdrava živila, tista pa, ki razen maščob in ogljikovih hidratov ne vsebujejo ostalih hranilnih snovi, vitaminov in mineralov, bodo nadomestili z živili, ki so s temi obogatena in jih pripravili, degustirali, primerjali in ocenili. Seznanili se bodo z </w:t>
      </w:r>
      <w:r w:rsidRPr="00082E53">
        <w:rPr>
          <w:rFonts w:ascii="Times New Roman" w:hAnsi="Times New Roman" w:cs="Times New Roman"/>
          <w:sz w:val="24"/>
          <w:szCs w:val="24"/>
        </w:rPr>
        <w:lastRenderedPageBreak/>
        <w:t>energetskimi vrednostmi, hranilnimi snovmi, ki se nahajajo v živilih in jih znali preračunavati glede na težo živil.</w:t>
      </w:r>
    </w:p>
    <w:p w:rsidR="00B073D3" w:rsidRPr="00082E53" w:rsidRDefault="00992760" w:rsidP="00082E53">
      <w:pPr>
        <w:pStyle w:val="Navadensplet"/>
        <w:spacing w:before="0" w:beforeAutospacing="0" w:after="0" w:afterAutospacing="0" w:line="276" w:lineRule="auto"/>
        <w:jc w:val="both"/>
      </w:pPr>
      <w:r w:rsidRPr="00082E53">
        <w:rPr>
          <w:noProof/>
        </w:rPr>
        <w:drawing>
          <wp:anchor distT="0" distB="0" distL="114300" distR="114300" simplePos="0" relativeHeight="251717632" behindDoc="1" locked="0" layoutInCell="1" allowOverlap="1" wp14:anchorId="1B80E26D" wp14:editId="3A7B2459">
            <wp:simplePos x="0" y="0"/>
            <wp:positionH relativeFrom="margin">
              <wp:posOffset>3454400</wp:posOffset>
            </wp:positionH>
            <wp:positionV relativeFrom="margin">
              <wp:posOffset>174625</wp:posOffset>
            </wp:positionV>
            <wp:extent cx="2695575" cy="1605280"/>
            <wp:effectExtent l="0" t="0" r="9525" b="0"/>
            <wp:wrapTight wrapText="bothSides">
              <wp:wrapPolygon edited="0">
                <wp:start x="0" y="0"/>
                <wp:lineTo x="0" y="21275"/>
                <wp:lineTo x="21524" y="21275"/>
                <wp:lineTo x="21524" y="0"/>
                <wp:lineTo x="0" y="0"/>
              </wp:wrapPolygon>
            </wp:wrapTight>
            <wp:docPr id="54" name="Slika 54" descr="http://www.healthybeings.com.au/wp-content/uploads/2010/03/cooking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http://www.healthybeings.com.au/wp-content/uploads/2010/03/cooking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5575" cy="1605280"/>
                    </a:xfrm>
                    <a:prstGeom prst="rect">
                      <a:avLst/>
                    </a:prstGeom>
                    <a:noFill/>
                  </pic:spPr>
                </pic:pic>
              </a:graphicData>
            </a:graphic>
            <wp14:sizeRelH relativeFrom="page">
              <wp14:pctWidth>0</wp14:pctWidth>
            </wp14:sizeRelH>
            <wp14:sizeRelV relativeFrom="page">
              <wp14:pctHeight>0</wp14:pctHeight>
            </wp14:sizeRelV>
          </wp:anchor>
        </w:drawing>
      </w:r>
      <w:r w:rsidR="00B073D3" w:rsidRPr="00082E53">
        <w:t>Teme:</w:t>
      </w:r>
    </w:p>
    <w:p w:rsidR="00B073D3" w:rsidRPr="00082E53" w:rsidRDefault="00B073D3" w:rsidP="00082E53">
      <w:pPr>
        <w:pStyle w:val="Navadensplet"/>
        <w:numPr>
          <w:ilvl w:val="0"/>
          <w:numId w:val="2"/>
        </w:numPr>
        <w:spacing w:before="0" w:beforeAutospacing="0" w:after="0" w:afterAutospacing="0" w:line="276" w:lineRule="auto"/>
        <w:jc w:val="both"/>
      </w:pPr>
      <w:r w:rsidRPr="00082E53">
        <w:t>hranljive snovi v povezavi z zdravjem</w:t>
      </w:r>
    </w:p>
    <w:p w:rsidR="00B073D3" w:rsidRPr="00082E53" w:rsidRDefault="00B073D3" w:rsidP="00082E53">
      <w:pPr>
        <w:pStyle w:val="Navadensplet"/>
        <w:numPr>
          <w:ilvl w:val="0"/>
          <w:numId w:val="2"/>
        </w:numPr>
        <w:spacing w:before="0" w:beforeAutospacing="0" w:after="0" w:afterAutospacing="0" w:line="276" w:lineRule="auto"/>
        <w:jc w:val="both"/>
      </w:pPr>
      <w:r w:rsidRPr="00082E53">
        <w:t>kakovost živil in jedi</w:t>
      </w:r>
    </w:p>
    <w:p w:rsidR="00B073D3" w:rsidRPr="00082E53" w:rsidRDefault="00B073D3" w:rsidP="00082E53">
      <w:pPr>
        <w:pStyle w:val="Navadensplet"/>
        <w:numPr>
          <w:ilvl w:val="0"/>
          <w:numId w:val="2"/>
        </w:numPr>
        <w:spacing w:before="0" w:beforeAutospacing="0" w:after="0" w:afterAutospacing="0" w:line="276" w:lineRule="auto"/>
        <w:jc w:val="both"/>
      </w:pPr>
      <w:r w:rsidRPr="00082E53">
        <w:t>priprava zdrave hrane</w:t>
      </w:r>
    </w:p>
    <w:p w:rsidR="00B073D3" w:rsidRPr="00082E53" w:rsidRDefault="00B073D3" w:rsidP="00082E53">
      <w:pPr>
        <w:pStyle w:val="Navadensplet"/>
        <w:numPr>
          <w:ilvl w:val="0"/>
          <w:numId w:val="2"/>
        </w:numPr>
        <w:spacing w:before="0" w:beforeAutospacing="0" w:after="0" w:afterAutospacing="0" w:line="276" w:lineRule="auto"/>
        <w:jc w:val="both"/>
      </w:pPr>
      <w:r w:rsidRPr="00082E53">
        <w:t>prehranske navade</w:t>
      </w:r>
    </w:p>
    <w:p w:rsidR="00B073D3" w:rsidRPr="00082E53" w:rsidRDefault="00B073D3" w:rsidP="00082E53">
      <w:pPr>
        <w:pStyle w:val="Navadensplet"/>
        <w:spacing w:before="0" w:beforeAutospacing="0" w:after="0" w:afterAutospacing="0" w:line="276" w:lineRule="auto"/>
        <w:jc w:val="both"/>
      </w:pPr>
    </w:p>
    <w:p w:rsidR="00B073D3" w:rsidRPr="00082E53" w:rsidRDefault="00BA56AC" w:rsidP="00082E53">
      <w:pPr>
        <w:pStyle w:val="Navadensplet"/>
        <w:spacing w:line="276" w:lineRule="auto"/>
        <w:jc w:val="both"/>
      </w:pPr>
      <w:r>
        <w:t>Glavni cilj tega predmeta je, da</w:t>
      </w:r>
      <w:r w:rsidR="00B073D3" w:rsidRPr="00082E53">
        <w:t xml:space="preserve"> učenci razvijajo sposobnosti uporabe, povezovanja in tvornega mišljenja za preudarno odločanje o lastni prehrani</w:t>
      </w:r>
      <w:r w:rsidR="00992760">
        <w:t>,</w:t>
      </w:r>
      <w:r w:rsidR="00B073D3" w:rsidRPr="00082E53">
        <w:t xml:space="preserve"> predvsem v smislu zagotavljanja zdravja</w:t>
      </w:r>
      <w:r w:rsidR="00992760">
        <w:t>,</w:t>
      </w:r>
      <w:r w:rsidR="00B073D3" w:rsidRPr="00082E53">
        <w:t xml:space="preserve"> in razvijajo individualno ustvarjalnost.</w:t>
      </w:r>
    </w:p>
    <w:p w:rsidR="00B073D3" w:rsidRPr="00082E53" w:rsidRDefault="00B073D3" w:rsidP="00BA56AC">
      <w:pPr>
        <w:pStyle w:val="Navadensplet"/>
        <w:spacing w:before="0" w:beforeAutospacing="0" w:after="0" w:afterAutospacing="0" w:line="276" w:lineRule="auto"/>
        <w:ind w:left="6372"/>
        <w:jc w:val="right"/>
        <w:rPr>
          <w:b/>
        </w:rPr>
      </w:pPr>
      <w:r w:rsidRPr="00082E53">
        <w:rPr>
          <w:b/>
        </w:rPr>
        <w:t xml:space="preserve">            Učiteljica: </w:t>
      </w:r>
      <w:r w:rsidR="00AD58B6">
        <w:rPr>
          <w:b/>
        </w:rPr>
        <w:t>Katja Kek</w:t>
      </w:r>
    </w:p>
    <w:p w:rsidR="00992760" w:rsidRDefault="00992760" w:rsidP="00082E53">
      <w:pPr>
        <w:shd w:val="clear" w:color="auto" w:fill="FFFFFF"/>
        <w:spacing w:before="100" w:beforeAutospacing="1" w:after="100" w:afterAutospacing="1"/>
        <w:jc w:val="both"/>
        <w:rPr>
          <w:rFonts w:ascii="Times New Roman" w:eastAsia="Calibri" w:hAnsi="Times New Roman" w:cs="Times New Roman"/>
          <w:b/>
          <w:sz w:val="24"/>
          <w:szCs w:val="24"/>
        </w:rPr>
      </w:pPr>
    </w:p>
    <w:p w:rsidR="00A37955" w:rsidRPr="00082E53" w:rsidRDefault="00A37955" w:rsidP="00082E53">
      <w:pPr>
        <w:shd w:val="clear" w:color="auto" w:fill="FFFFFF"/>
        <w:spacing w:before="100" w:beforeAutospacing="1" w:after="100" w:afterAutospacing="1"/>
        <w:jc w:val="both"/>
        <w:rPr>
          <w:rFonts w:ascii="Times New Roman" w:eastAsia="Times New Roman" w:hAnsi="Times New Roman" w:cs="Times New Roman"/>
          <w:b/>
          <w:color w:val="333333"/>
          <w:sz w:val="24"/>
          <w:szCs w:val="24"/>
          <w:lang w:eastAsia="sl-SI"/>
        </w:rPr>
      </w:pPr>
      <w:r w:rsidRPr="00082E53">
        <w:rPr>
          <w:rFonts w:ascii="Times New Roman" w:eastAsia="Calibri" w:hAnsi="Times New Roman" w:cs="Times New Roman"/>
          <w:b/>
          <w:sz w:val="24"/>
          <w:szCs w:val="24"/>
        </w:rPr>
        <w:t xml:space="preserve">IZBIRNI PREDMET RAČUNALNIŠTVO </w:t>
      </w:r>
    </w:p>
    <w:p w:rsidR="00A37955" w:rsidRPr="00082E53" w:rsidRDefault="00A37955" w:rsidP="00082E53">
      <w:pPr>
        <w:jc w:val="both"/>
        <w:rPr>
          <w:rFonts w:ascii="Times New Roman" w:eastAsia="Calibri" w:hAnsi="Times New Roman" w:cs="Times New Roman"/>
          <w:sz w:val="24"/>
          <w:szCs w:val="24"/>
        </w:rPr>
      </w:pPr>
      <w:r w:rsidRPr="00082E53">
        <w:rPr>
          <w:rFonts w:ascii="Times New Roman" w:eastAsia="Calibri" w:hAnsi="Times New Roman" w:cs="Times New Roman"/>
          <w:sz w:val="24"/>
          <w:szCs w:val="24"/>
        </w:rPr>
        <w:t xml:space="preserve">Glavni cilj predmeta je omogočiti učencem in učenkam pridobivanje temeljnih informacijskih in računalniških veščin in znanj, brez katerih nadaljnje poklicno izobraževanje in zdaj tudi že privatno življenje skorajda ni več mogoče. Zaradi lažjega izvajanja predmeta je predmet razdeljen v </w:t>
      </w:r>
      <w:r w:rsidRPr="00082E53">
        <w:rPr>
          <w:rFonts w:ascii="Times New Roman" w:eastAsia="Calibri" w:hAnsi="Times New Roman" w:cs="Times New Roman"/>
          <w:b/>
          <w:sz w:val="24"/>
          <w:szCs w:val="24"/>
        </w:rPr>
        <w:t>tri enoletne predmete</w:t>
      </w:r>
      <w:r w:rsidRPr="00082E53">
        <w:rPr>
          <w:rFonts w:ascii="Times New Roman" w:eastAsia="Calibri" w:hAnsi="Times New Roman" w:cs="Times New Roman"/>
          <w:sz w:val="24"/>
          <w:szCs w:val="24"/>
        </w:rPr>
        <w:t>:</w:t>
      </w:r>
    </w:p>
    <w:p w:rsidR="00A37955" w:rsidRPr="00082E53" w:rsidRDefault="00A37955" w:rsidP="00082E53">
      <w:pPr>
        <w:numPr>
          <w:ilvl w:val="0"/>
          <w:numId w:val="8"/>
        </w:numPr>
        <w:spacing w:after="0"/>
        <w:ind w:left="360"/>
        <w:jc w:val="both"/>
        <w:rPr>
          <w:rFonts w:ascii="Times New Roman" w:eastAsia="Calibri" w:hAnsi="Times New Roman" w:cs="Times New Roman"/>
          <w:sz w:val="24"/>
          <w:szCs w:val="24"/>
        </w:rPr>
      </w:pPr>
      <w:r w:rsidRPr="00082E53">
        <w:rPr>
          <w:rFonts w:ascii="Times New Roman" w:hAnsi="Times New Roman" w:cs="Times New Roman"/>
          <w:noProof/>
          <w:sz w:val="24"/>
          <w:szCs w:val="24"/>
          <w:lang w:eastAsia="sl-SI"/>
        </w:rPr>
        <w:drawing>
          <wp:anchor distT="0" distB="0" distL="114300" distR="114300" simplePos="0" relativeHeight="251692032" behindDoc="1" locked="0" layoutInCell="1" allowOverlap="1" wp14:anchorId="591DF904" wp14:editId="6DE704EA">
            <wp:simplePos x="0" y="0"/>
            <wp:positionH relativeFrom="column">
              <wp:posOffset>4623435</wp:posOffset>
            </wp:positionH>
            <wp:positionV relativeFrom="paragraph">
              <wp:posOffset>635</wp:posOffset>
            </wp:positionV>
            <wp:extent cx="1657985" cy="1231265"/>
            <wp:effectExtent l="133350" t="114300" r="151765" b="102235"/>
            <wp:wrapTight wrapText="bothSides">
              <wp:wrapPolygon edited="0">
                <wp:start x="-993" y="-2005"/>
                <wp:lineTo x="-1737" y="-1337"/>
                <wp:lineTo x="-1737" y="20052"/>
                <wp:lineTo x="-1241" y="23059"/>
                <wp:lineTo x="22833" y="23059"/>
                <wp:lineTo x="23329" y="20052"/>
                <wp:lineTo x="23329" y="4010"/>
                <wp:lineTo x="22584" y="-1003"/>
                <wp:lineTo x="22584" y="-2005"/>
                <wp:lineTo x="-993" y="-2005"/>
              </wp:wrapPolygon>
            </wp:wrapTight>
            <wp:docPr id="38" name="Slika 38" descr="C:\Documents and Settings\Uporabnik\Local Settings\Temporary Internet Files\Content.IE5\LV3HYNAE\MC900311366[1].wmf"/>
            <wp:cNvGraphicFramePr/>
            <a:graphic xmlns:a="http://schemas.openxmlformats.org/drawingml/2006/main">
              <a:graphicData uri="http://schemas.openxmlformats.org/drawingml/2006/picture">
                <pic:pic xmlns:pic="http://schemas.openxmlformats.org/drawingml/2006/picture">
                  <pic:nvPicPr>
                    <pic:cNvPr id="18" name="Slika 18" descr="C:\Documents and Settings\Uporabnik\Local Settings\Temporary Internet Files\Content.IE5\LV3HYNAE\MC900311366[1].wmf"/>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8595" cy="1031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082E53">
        <w:rPr>
          <w:rFonts w:ascii="Times New Roman" w:eastAsia="Calibri" w:hAnsi="Times New Roman" w:cs="Times New Roman"/>
          <w:b/>
          <w:sz w:val="24"/>
          <w:szCs w:val="24"/>
        </w:rPr>
        <w:t>UREJANJE BESEDIL (7. razred; 35 ur)</w:t>
      </w:r>
      <w:r w:rsidRPr="00082E53">
        <w:rPr>
          <w:rFonts w:ascii="Times New Roman" w:eastAsia="Calibri" w:hAnsi="Times New Roman" w:cs="Times New Roman"/>
          <w:sz w:val="24"/>
          <w:szCs w:val="24"/>
        </w:rPr>
        <w:t xml:space="preserve">  </w:t>
      </w:r>
    </w:p>
    <w:p w:rsidR="00A37955" w:rsidRPr="00082E53" w:rsidRDefault="00A37955" w:rsidP="00082E53">
      <w:pPr>
        <w:spacing w:after="0"/>
        <w:ind w:left="360"/>
        <w:jc w:val="both"/>
        <w:rPr>
          <w:rFonts w:ascii="Times New Roman" w:eastAsia="Calibri" w:hAnsi="Times New Roman" w:cs="Times New Roman"/>
          <w:sz w:val="24"/>
          <w:szCs w:val="24"/>
        </w:rPr>
      </w:pPr>
      <w:r w:rsidRPr="00082E53">
        <w:rPr>
          <w:rFonts w:ascii="Times New Roman" w:eastAsia="Calibri" w:hAnsi="Times New Roman" w:cs="Times New Roman"/>
          <w:noProof/>
          <w:sz w:val="24"/>
          <w:szCs w:val="24"/>
          <w:lang w:eastAsia="sl-SI"/>
        </w:rPr>
        <w:t>Učenci</w:t>
      </w:r>
      <w:r w:rsidRPr="00082E53">
        <w:rPr>
          <w:rFonts w:ascii="Times New Roman" w:eastAsia="Calibri" w:hAnsi="Times New Roman" w:cs="Times New Roman"/>
          <w:sz w:val="24"/>
          <w:szCs w:val="24"/>
        </w:rPr>
        <w:t xml:space="preserve"> se naučijo osnov informatike in računalništva, pravil oblikovanja pisnih dokumentov, oblikovanj</w:t>
      </w:r>
      <w:r w:rsidR="00992760">
        <w:rPr>
          <w:rFonts w:ascii="Times New Roman" w:eastAsia="Calibri" w:hAnsi="Times New Roman" w:cs="Times New Roman"/>
          <w:sz w:val="24"/>
          <w:szCs w:val="24"/>
        </w:rPr>
        <w:t>a</w:t>
      </w:r>
      <w:r w:rsidRPr="00082E53">
        <w:rPr>
          <w:rFonts w:ascii="Times New Roman" w:eastAsia="Calibri" w:hAnsi="Times New Roman" w:cs="Times New Roman"/>
          <w:sz w:val="24"/>
          <w:szCs w:val="24"/>
        </w:rPr>
        <w:t xml:space="preserve"> v</w:t>
      </w:r>
      <w:r w:rsidR="00992760">
        <w:rPr>
          <w:rFonts w:ascii="Times New Roman" w:eastAsia="Calibri" w:hAnsi="Times New Roman" w:cs="Times New Roman"/>
          <w:sz w:val="24"/>
          <w:szCs w:val="24"/>
        </w:rPr>
        <w:t xml:space="preserve"> urejevalniku besedil in iskanja</w:t>
      </w:r>
      <w:r w:rsidR="00986FB9">
        <w:rPr>
          <w:rFonts w:ascii="Times New Roman" w:eastAsia="Calibri" w:hAnsi="Times New Roman" w:cs="Times New Roman"/>
          <w:sz w:val="24"/>
          <w:szCs w:val="24"/>
        </w:rPr>
        <w:t xml:space="preserve"> informacij po svetovnem spletu</w:t>
      </w:r>
      <w:r w:rsidR="00992760">
        <w:rPr>
          <w:rFonts w:ascii="Times New Roman" w:eastAsia="Calibri" w:hAnsi="Times New Roman" w:cs="Times New Roman"/>
          <w:sz w:val="24"/>
          <w:szCs w:val="24"/>
        </w:rPr>
        <w:t xml:space="preserve"> ter spoznajo</w:t>
      </w:r>
      <w:r w:rsidR="00986FB9">
        <w:rPr>
          <w:rFonts w:ascii="Times New Roman" w:eastAsia="Calibri" w:hAnsi="Times New Roman" w:cs="Times New Roman"/>
          <w:sz w:val="24"/>
          <w:szCs w:val="24"/>
        </w:rPr>
        <w:t xml:space="preserve"> </w:t>
      </w:r>
      <w:r w:rsidR="00992760">
        <w:rPr>
          <w:rFonts w:ascii="Times New Roman" w:eastAsia="Calibri" w:hAnsi="Times New Roman" w:cs="Times New Roman"/>
          <w:sz w:val="24"/>
          <w:szCs w:val="24"/>
        </w:rPr>
        <w:t xml:space="preserve">uvod v </w:t>
      </w:r>
      <w:r w:rsidR="00986FB9">
        <w:rPr>
          <w:rFonts w:ascii="Times New Roman" w:eastAsia="Calibri" w:hAnsi="Times New Roman" w:cs="Times New Roman"/>
          <w:sz w:val="24"/>
          <w:szCs w:val="24"/>
        </w:rPr>
        <w:t xml:space="preserve">programiranje </w:t>
      </w:r>
      <w:proofErr w:type="spellStart"/>
      <w:r w:rsidR="00986FB9">
        <w:rPr>
          <w:rFonts w:ascii="Times New Roman" w:eastAsia="Calibri" w:hAnsi="Times New Roman" w:cs="Times New Roman"/>
          <w:sz w:val="24"/>
          <w:szCs w:val="24"/>
        </w:rPr>
        <w:t>Scratch</w:t>
      </w:r>
      <w:proofErr w:type="spellEnd"/>
      <w:r w:rsidRPr="00082E53">
        <w:rPr>
          <w:rFonts w:ascii="Times New Roman" w:eastAsia="Calibri" w:hAnsi="Times New Roman" w:cs="Times New Roman"/>
          <w:sz w:val="24"/>
          <w:szCs w:val="24"/>
        </w:rPr>
        <w:t>.</w:t>
      </w:r>
    </w:p>
    <w:p w:rsidR="00A37955" w:rsidRPr="00082E53" w:rsidRDefault="00A37955" w:rsidP="00082E53">
      <w:pPr>
        <w:spacing w:after="0"/>
        <w:ind w:left="360"/>
        <w:jc w:val="both"/>
        <w:rPr>
          <w:rFonts w:ascii="Times New Roman" w:eastAsia="Calibri" w:hAnsi="Times New Roman" w:cs="Times New Roman"/>
          <w:sz w:val="24"/>
          <w:szCs w:val="24"/>
        </w:rPr>
      </w:pPr>
    </w:p>
    <w:p w:rsidR="00A37955" w:rsidRPr="00082E53" w:rsidRDefault="00A37955" w:rsidP="00082E53">
      <w:pPr>
        <w:numPr>
          <w:ilvl w:val="0"/>
          <w:numId w:val="8"/>
        </w:numPr>
        <w:spacing w:after="0"/>
        <w:ind w:left="360"/>
        <w:jc w:val="both"/>
        <w:rPr>
          <w:rFonts w:ascii="Times New Roman" w:eastAsia="Calibri" w:hAnsi="Times New Roman" w:cs="Times New Roman"/>
          <w:b/>
          <w:sz w:val="24"/>
          <w:szCs w:val="24"/>
        </w:rPr>
      </w:pPr>
      <w:r w:rsidRPr="00082E53">
        <w:rPr>
          <w:rFonts w:ascii="Times New Roman" w:eastAsia="Calibri" w:hAnsi="Times New Roman" w:cs="Times New Roman"/>
          <w:b/>
          <w:sz w:val="24"/>
          <w:szCs w:val="24"/>
        </w:rPr>
        <w:t>MULTIMEDIJA (8. razred; 35 ur)</w:t>
      </w:r>
    </w:p>
    <w:p w:rsidR="00A37955" w:rsidRPr="00082E53" w:rsidRDefault="00A37955" w:rsidP="00082E53">
      <w:pPr>
        <w:spacing w:after="0"/>
        <w:ind w:left="360"/>
        <w:jc w:val="both"/>
        <w:rPr>
          <w:rFonts w:ascii="Times New Roman" w:eastAsia="Calibri" w:hAnsi="Times New Roman" w:cs="Times New Roman"/>
          <w:sz w:val="24"/>
          <w:szCs w:val="24"/>
        </w:rPr>
      </w:pPr>
      <w:r w:rsidRPr="00082E53">
        <w:rPr>
          <w:rFonts w:ascii="Times New Roman" w:eastAsia="Calibri" w:hAnsi="Times New Roman" w:cs="Times New Roman"/>
          <w:sz w:val="24"/>
          <w:szCs w:val="24"/>
        </w:rPr>
        <w:t>Učenci se</w:t>
      </w:r>
      <w:r w:rsidRPr="00082E53">
        <w:rPr>
          <w:rFonts w:ascii="Times New Roman" w:eastAsia="Calibri" w:hAnsi="Times New Roman" w:cs="Times New Roman"/>
          <w:b/>
          <w:sz w:val="24"/>
          <w:szCs w:val="24"/>
        </w:rPr>
        <w:t xml:space="preserve"> </w:t>
      </w:r>
      <w:r w:rsidRPr="00082E53">
        <w:rPr>
          <w:rFonts w:ascii="Times New Roman" w:eastAsia="Calibri" w:hAnsi="Times New Roman" w:cs="Times New Roman"/>
          <w:sz w:val="24"/>
          <w:szCs w:val="24"/>
        </w:rPr>
        <w:t>naučijo uporabljati digitalni fotoaparat, kamero in program za obdelavo slik, kratkih filmov ter program</w:t>
      </w:r>
      <w:r w:rsidR="00992760">
        <w:rPr>
          <w:rFonts w:ascii="Times New Roman" w:eastAsia="Calibri" w:hAnsi="Times New Roman" w:cs="Times New Roman"/>
          <w:sz w:val="24"/>
          <w:szCs w:val="24"/>
        </w:rPr>
        <w:t>a</w:t>
      </w:r>
      <w:r w:rsidRPr="00082E53">
        <w:rPr>
          <w:rFonts w:ascii="Times New Roman" w:eastAsia="Calibri" w:hAnsi="Times New Roman" w:cs="Times New Roman"/>
          <w:sz w:val="24"/>
          <w:szCs w:val="24"/>
        </w:rPr>
        <w:t xml:space="preserve"> Microsoft </w:t>
      </w:r>
      <w:proofErr w:type="spellStart"/>
      <w:r w:rsidRPr="00082E53">
        <w:rPr>
          <w:rFonts w:ascii="Times New Roman" w:eastAsia="Calibri" w:hAnsi="Times New Roman" w:cs="Times New Roman"/>
          <w:sz w:val="24"/>
          <w:szCs w:val="24"/>
        </w:rPr>
        <w:t>Power</w:t>
      </w:r>
      <w:proofErr w:type="spellEnd"/>
      <w:r w:rsidRPr="00082E53">
        <w:rPr>
          <w:rFonts w:ascii="Times New Roman" w:eastAsia="Calibri" w:hAnsi="Times New Roman" w:cs="Times New Roman"/>
          <w:sz w:val="24"/>
          <w:szCs w:val="24"/>
        </w:rPr>
        <w:t xml:space="preserve"> </w:t>
      </w:r>
      <w:proofErr w:type="spellStart"/>
      <w:r w:rsidRPr="00082E53">
        <w:rPr>
          <w:rFonts w:ascii="Times New Roman" w:eastAsia="Calibri" w:hAnsi="Times New Roman" w:cs="Times New Roman"/>
          <w:sz w:val="24"/>
          <w:szCs w:val="24"/>
        </w:rPr>
        <w:t>Point</w:t>
      </w:r>
      <w:proofErr w:type="spellEnd"/>
      <w:r w:rsidR="00986FB9">
        <w:rPr>
          <w:rFonts w:ascii="Times New Roman" w:eastAsia="Calibri" w:hAnsi="Times New Roman" w:cs="Times New Roman"/>
          <w:sz w:val="24"/>
          <w:szCs w:val="24"/>
        </w:rPr>
        <w:t xml:space="preserve"> in </w:t>
      </w:r>
      <w:proofErr w:type="spellStart"/>
      <w:r w:rsidR="00986FB9">
        <w:rPr>
          <w:rFonts w:ascii="Times New Roman" w:eastAsia="Calibri" w:hAnsi="Times New Roman" w:cs="Times New Roman"/>
          <w:sz w:val="24"/>
          <w:szCs w:val="24"/>
        </w:rPr>
        <w:t>Prezi</w:t>
      </w:r>
      <w:proofErr w:type="spellEnd"/>
      <w:r w:rsidRPr="00082E53">
        <w:rPr>
          <w:rFonts w:ascii="Times New Roman" w:eastAsia="Calibri" w:hAnsi="Times New Roman" w:cs="Times New Roman"/>
          <w:sz w:val="24"/>
          <w:szCs w:val="24"/>
        </w:rPr>
        <w:t>, ki</w:t>
      </w:r>
      <w:r w:rsidR="00986FB9">
        <w:rPr>
          <w:rFonts w:ascii="Times New Roman" w:eastAsia="Calibri" w:hAnsi="Times New Roman" w:cs="Times New Roman"/>
          <w:sz w:val="24"/>
          <w:szCs w:val="24"/>
        </w:rPr>
        <w:t xml:space="preserve"> ju</w:t>
      </w:r>
      <w:r w:rsidRPr="00082E53">
        <w:rPr>
          <w:rFonts w:ascii="Times New Roman" w:eastAsia="Calibri" w:hAnsi="Times New Roman" w:cs="Times New Roman"/>
          <w:sz w:val="24"/>
          <w:szCs w:val="24"/>
        </w:rPr>
        <w:t xml:space="preserve"> potrebujejo za izdelavo</w:t>
      </w:r>
      <w:r w:rsidR="00986FB9">
        <w:rPr>
          <w:rFonts w:ascii="Times New Roman" w:eastAsia="Calibri" w:hAnsi="Times New Roman" w:cs="Times New Roman"/>
          <w:sz w:val="24"/>
          <w:szCs w:val="24"/>
        </w:rPr>
        <w:t xml:space="preserve">, </w:t>
      </w:r>
      <w:r w:rsidRPr="00082E53">
        <w:rPr>
          <w:rFonts w:ascii="Times New Roman" w:eastAsia="Calibri" w:hAnsi="Times New Roman" w:cs="Times New Roman"/>
          <w:sz w:val="24"/>
          <w:szCs w:val="24"/>
        </w:rPr>
        <w:t xml:space="preserve"> predstavitev seminarskih nalog</w:t>
      </w:r>
      <w:r w:rsidR="00BA56AC">
        <w:rPr>
          <w:rFonts w:ascii="Times New Roman" w:eastAsia="Calibri" w:hAnsi="Times New Roman" w:cs="Times New Roman"/>
          <w:sz w:val="24"/>
          <w:szCs w:val="24"/>
        </w:rPr>
        <w:t xml:space="preserve"> </w:t>
      </w:r>
      <w:r w:rsidRPr="00082E53">
        <w:rPr>
          <w:rFonts w:ascii="Times New Roman" w:eastAsia="Calibri" w:hAnsi="Times New Roman" w:cs="Times New Roman"/>
          <w:sz w:val="24"/>
          <w:szCs w:val="24"/>
        </w:rPr>
        <w:t>…).</w:t>
      </w:r>
    </w:p>
    <w:p w:rsidR="00A37955" w:rsidRPr="00082E53" w:rsidRDefault="00A37955" w:rsidP="00082E53">
      <w:pPr>
        <w:spacing w:after="0"/>
        <w:ind w:left="360"/>
        <w:jc w:val="both"/>
        <w:rPr>
          <w:rFonts w:ascii="Times New Roman" w:eastAsia="Calibri" w:hAnsi="Times New Roman" w:cs="Times New Roman"/>
          <w:sz w:val="24"/>
          <w:szCs w:val="24"/>
        </w:rPr>
      </w:pPr>
    </w:p>
    <w:p w:rsidR="00A37955" w:rsidRPr="00082E53" w:rsidRDefault="00A37955" w:rsidP="00082E53">
      <w:pPr>
        <w:numPr>
          <w:ilvl w:val="0"/>
          <w:numId w:val="8"/>
        </w:numPr>
        <w:spacing w:after="0"/>
        <w:ind w:left="360"/>
        <w:jc w:val="both"/>
        <w:rPr>
          <w:rFonts w:ascii="Times New Roman" w:eastAsia="Calibri" w:hAnsi="Times New Roman" w:cs="Times New Roman"/>
          <w:b/>
          <w:sz w:val="24"/>
          <w:szCs w:val="24"/>
        </w:rPr>
      </w:pPr>
      <w:r w:rsidRPr="00082E53">
        <w:rPr>
          <w:rFonts w:ascii="Times New Roman" w:eastAsia="Calibri" w:hAnsi="Times New Roman" w:cs="Times New Roman"/>
          <w:b/>
          <w:sz w:val="24"/>
          <w:szCs w:val="24"/>
        </w:rPr>
        <w:t>RAČUNALNIŠKA OMREŽJA (9. razred; 32 ur)</w:t>
      </w:r>
    </w:p>
    <w:p w:rsidR="00A37955" w:rsidRPr="00082E53" w:rsidRDefault="00A37955" w:rsidP="00082E53">
      <w:pPr>
        <w:ind w:left="360"/>
        <w:jc w:val="both"/>
        <w:rPr>
          <w:rFonts w:ascii="Times New Roman" w:eastAsia="Calibri" w:hAnsi="Times New Roman" w:cs="Times New Roman"/>
          <w:sz w:val="24"/>
          <w:szCs w:val="24"/>
        </w:rPr>
      </w:pPr>
      <w:r w:rsidRPr="00082E53">
        <w:rPr>
          <w:rFonts w:ascii="Times New Roman" w:eastAsia="Calibri" w:hAnsi="Times New Roman" w:cs="Times New Roman"/>
          <w:sz w:val="24"/>
          <w:szCs w:val="24"/>
        </w:rPr>
        <w:t>Učenci se naučijo rokovati z e-pošto, spoznajo začetke, razvoj in delovanje računalniškega omrežja, izdelati enostavno spletno stran … ).</w:t>
      </w:r>
    </w:p>
    <w:p w:rsidR="00A37955" w:rsidRDefault="00A37955" w:rsidP="00082E53">
      <w:pPr>
        <w:jc w:val="right"/>
        <w:rPr>
          <w:rFonts w:ascii="Times New Roman" w:eastAsia="Calibri" w:hAnsi="Times New Roman" w:cs="Times New Roman"/>
          <w:b/>
          <w:sz w:val="24"/>
          <w:szCs w:val="24"/>
        </w:rPr>
      </w:pPr>
      <w:r w:rsidRPr="00082E53">
        <w:rPr>
          <w:rFonts w:ascii="Times New Roman" w:eastAsia="Calibri" w:hAnsi="Times New Roman" w:cs="Times New Roman"/>
          <w:b/>
          <w:sz w:val="24"/>
          <w:szCs w:val="24"/>
        </w:rPr>
        <w:t>Računalničarka: Helena Smrke</w:t>
      </w:r>
    </w:p>
    <w:p w:rsidR="000A527B" w:rsidRDefault="000A527B" w:rsidP="00986FB9">
      <w:pPr>
        <w:spacing w:after="0"/>
        <w:rPr>
          <w:rFonts w:ascii="Times New Roman" w:hAnsi="Times New Roman" w:cs="Times New Roman"/>
          <w:b/>
          <w:sz w:val="24"/>
          <w:szCs w:val="24"/>
        </w:rPr>
      </w:pPr>
    </w:p>
    <w:p w:rsidR="00992760" w:rsidRDefault="00992760" w:rsidP="00986FB9">
      <w:pPr>
        <w:spacing w:after="0"/>
        <w:rPr>
          <w:rFonts w:ascii="Times New Roman" w:hAnsi="Times New Roman" w:cs="Times New Roman"/>
          <w:b/>
          <w:sz w:val="24"/>
          <w:szCs w:val="24"/>
        </w:rPr>
      </w:pPr>
    </w:p>
    <w:p w:rsidR="00992760" w:rsidRDefault="00992760" w:rsidP="00986FB9">
      <w:pPr>
        <w:spacing w:after="0"/>
        <w:rPr>
          <w:rFonts w:ascii="Times New Roman" w:hAnsi="Times New Roman" w:cs="Times New Roman"/>
          <w:b/>
          <w:sz w:val="24"/>
          <w:szCs w:val="24"/>
        </w:rPr>
      </w:pPr>
    </w:p>
    <w:p w:rsidR="00992760" w:rsidRDefault="00992760" w:rsidP="00986FB9">
      <w:pPr>
        <w:spacing w:after="0"/>
        <w:rPr>
          <w:rFonts w:ascii="Times New Roman" w:hAnsi="Times New Roman" w:cs="Times New Roman"/>
          <w:b/>
          <w:sz w:val="24"/>
          <w:szCs w:val="24"/>
        </w:rPr>
      </w:pPr>
    </w:p>
    <w:p w:rsidR="00992760" w:rsidRDefault="00992760" w:rsidP="00986FB9">
      <w:pPr>
        <w:spacing w:after="0"/>
        <w:rPr>
          <w:rFonts w:ascii="Times New Roman" w:hAnsi="Times New Roman" w:cs="Times New Roman"/>
          <w:b/>
          <w:sz w:val="24"/>
          <w:szCs w:val="24"/>
        </w:rPr>
      </w:pPr>
    </w:p>
    <w:p w:rsidR="00992760" w:rsidRDefault="00992760" w:rsidP="00986FB9">
      <w:pPr>
        <w:spacing w:after="0"/>
        <w:rPr>
          <w:rFonts w:ascii="Times New Roman" w:hAnsi="Times New Roman" w:cs="Times New Roman"/>
          <w:b/>
          <w:sz w:val="24"/>
          <w:szCs w:val="24"/>
        </w:rPr>
      </w:pPr>
    </w:p>
    <w:p w:rsidR="00992760" w:rsidRDefault="00992760" w:rsidP="00986FB9">
      <w:pPr>
        <w:spacing w:after="0"/>
        <w:rPr>
          <w:rFonts w:ascii="Times New Roman" w:hAnsi="Times New Roman" w:cs="Times New Roman"/>
          <w:b/>
          <w:sz w:val="24"/>
          <w:szCs w:val="24"/>
        </w:rPr>
      </w:pPr>
    </w:p>
    <w:p w:rsidR="00986FB9" w:rsidRDefault="00986FB9" w:rsidP="00986FB9">
      <w:pPr>
        <w:spacing w:after="0"/>
        <w:rPr>
          <w:rFonts w:ascii="Times New Roman" w:hAnsi="Times New Roman" w:cs="Times New Roman"/>
          <w:b/>
          <w:sz w:val="24"/>
          <w:szCs w:val="24"/>
        </w:rPr>
      </w:pPr>
      <w:r w:rsidRPr="00BC082E">
        <w:rPr>
          <w:rFonts w:ascii="Times New Roman" w:hAnsi="Times New Roman" w:cs="Times New Roman"/>
          <w:b/>
          <w:sz w:val="24"/>
          <w:szCs w:val="24"/>
        </w:rPr>
        <w:lastRenderedPageBreak/>
        <w:t>OKOLJSKA VZGOJA</w:t>
      </w:r>
      <w:r w:rsidR="00C53EE3">
        <w:rPr>
          <w:rFonts w:ascii="Times New Roman" w:hAnsi="Times New Roman" w:cs="Times New Roman"/>
          <w:b/>
          <w:sz w:val="24"/>
          <w:szCs w:val="24"/>
        </w:rPr>
        <w:t xml:space="preserve"> (7., 8. in 9. razred; 35 ur)</w:t>
      </w:r>
    </w:p>
    <w:p w:rsidR="00986FB9" w:rsidRPr="00BC082E" w:rsidRDefault="00986FB9" w:rsidP="00986FB9">
      <w:pPr>
        <w:spacing w:after="0"/>
        <w:jc w:val="center"/>
        <w:rPr>
          <w:rFonts w:ascii="Times New Roman" w:hAnsi="Times New Roman" w:cs="Times New Roman"/>
          <w:b/>
          <w:sz w:val="24"/>
          <w:szCs w:val="24"/>
        </w:rPr>
      </w:pPr>
    </w:p>
    <w:p w:rsidR="00986FB9" w:rsidRPr="00BC082E" w:rsidRDefault="00986FB9" w:rsidP="00986FB9">
      <w:pPr>
        <w:spacing w:after="0"/>
        <w:jc w:val="both"/>
        <w:rPr>
          <w:rFonts w:ascii="Times New Roman" w:hAnsi="Times New Roman" w:cs="Times New Roman"/>
          <w:sz w:val="24"/>
          <w:szCs w:val="24"/>
        </w:rPr>
      </w:pPr>
      <w:r w:rsidRPr="00BC082E">
        <w:rPr>
          <w:rFonts w:ascii="Times New Roman" w:hAnsi="Times New Roman" w:cs="Times New Roman"/>
          <w:sz w:val="24"/>
          <w:szCs w:val="24"/>
        </w:rPr>
        <w:t xml:space="preserve">Izbirni predmet temelji na spodbujanju “okoljske pismenosti”, ki naj bi jo glede na naraščajoče okoljske probleme našega planeta pridobili vsi državljani. Učenci bodo globlje razumeli okoljske pojave in probleme, njihove vzroke in načine reševanja, vključno s tveganji in konflikti, ki nastajajo ob izkoriščanju omejenih naravnih virov. Predmet je namenjen učencem 7., 8. in 9. razreda v obsegu 35 ur. </w:t>
      </w:r>
    </w:p>
    <w:p w:rsidR="00986FB9" w:rsidRDefault="00992760" w:rsidP="00986FB9">
      <w:pPr>
        <w:spacing w:after="0"/>
        <w:jc w:val="both"/>
        <w:rPr>
          <w:rFonts w:ascii="Times New Roman" w:hAnsi="Times New Roman" w:cs="Times New Roman"/>
          <w:sz w:val="24"/>
          <w:szCs w:val="24"/>
        </w:rPr>
      </w:pPr>
      <w:r>
        <w:rPr>
          <w:rFonts w:ascii="Times New Roman" w:hAnsi="Times New Roman" w:cs="Times New Roman"/>
          <w:noProof/>
          <w:sz w:val="24"/>
          <w:szCs w:val="24"/>
          <w:lang w:eastAsia="sl-SI"/>
        </w:rPr>
        <w:drawing>
          <wp:anchor distT="0" distB="0" distL="114300" distR="114300" simplePos="0" relativeHeight="251720704" behindDoc="1" locked="0" layoutInCell="1" allowOverlap="1" wp14:anchorId="37DA1E03" wp14:editId="45BE30E8">
            <wp:simplePos x="0" y="0"/>
            <wp:positionH relativeFrom="column">
              <wp:posOffset>3330575</wp:posOffset>
            </wp:positionH>
            <wp:positionV relativeFrom="paragraph">
              <wp:posOffset>60325</wp:posOffset>
            </wp:positionV>
            <wp:extent cx="2956560" cy="1620520"/>
            <wp:effectExtent l="0" t="0" r="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6560" cy="1620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6FB9" w:rsidRPr="00232BCB" w:rsidRDefault="00986FB9" w:rsidP="00986FB9">
      <w:pPr>
        <w:spacing w:after="0"/>
        <w:jc w:val="both"/>
        <w:rPr>
          <w:rFonts w:ascii="Times New Roman" w:hAnsi="Times New Roman" w:cs="Times New Roman"/>
          <w:b/>
          <w:sz w:val="24"/>
          <w:szCs w:val="24"/>
        </w:rPr>
      </w:pPr>
      <w:r w:rsidRPr="00232BCB">
        <w:rPr>
          <w:rFonts w:ascii="Times New Roman" w:hAnsi="Times New Roman" w:cs="Times New Roman"/>
          <w:b/>
          <w:sz w:val="24"/>
          <w:szCs w:val="24"/>
        </w:rPr>
        <w:t>Teme in vsebine</w:t>
      </w:r>
      <w:r>
        <w:rPr>
          <w:rFonts w:ascii="Times New Roman" w:hAnsi="Times New Roman" w:cs="Times New Roman"/>
          <w:b/>
          <w:sz w:val="24"/>
          <w:szCs w:val="24"/>
        </w:rPr>
        <w:t>:</w:t>
      </w:r>
    </w:p>
    <w:p w:rsidR="00986FB9" w:rsidRPr="00BC082E" w:rsidRDefault="00986FB9" w:rsidP="00986FB9">
      <w:pPr>
        <w:spacing w:after="0"/>
        <w:jc w:val="both"/>
        <w:rPr>
          <w:rFonts w:ascii="Times New Roman" w:hAnsi="Times New Roman" w:cs="Times New Roman"/>
          <w:sz w:val="24"/>
          <w:szCs w:val="24"/>
        </w:rPr>
      </w:pPr>
      <w:r w:rsidRPr="00BC082E">
        <w:rPr>
          <w:rFonts w:ascii="Times New Roman" w:hAnsi="Times New Roman" w:cs="Times New Roman"/>
          <w:sz w:val="24"/>
          <w:szCs w:val="24"/>
        </w:rPr>
        <w:t>Na razpolago je 8 vsebinskih sklopov. Vsebinski sklopi Voda, Zrak, Energija, Tla in Biotska raznovrstnost predstavljajo prvo raven, vsebinski sklopi Okolje kot povezan sistem, Okolje včeraj, danes, jutri ter Okolje in način življenja pa drugo raven. Učenci skupaj z učiteljico v vsakem šolskem letu izberejo probleme iz dveh sklopov, enega iz vsebinskih sklopov prve ravni, drugega pa iz vsebinskih sklopov druge ravni.</w:t>
      </w:r>
    </w:p>
    <w:p w:rsidR="00986FB9" w:rsidRDefault="00986FB9" w:rsidP="00986FB9">
      <w:pPr>
        <w:spacing w:after="0"/>
        <w:jc w:val="both"/>
        <w:rPr>
          <w:rFonts w:ascii="Times New Roman" w:hAnsi="Times New Roman" w:cs="Times New Roman"/>
          <w:sz w:val="24"/>
          <w:szCs w:val="24"/>
        </w:rPr>
      </w:pPr>
    </w:p>
    <w:p w:rsidR="00986FB9" w:rsidRPr="00BC082E" w:rsidRDefault="00986FB9" w:rsidP="00986FB9">
      <w:pPr>
        <w:spacing w:after="0"/>
        <w:jc w:val="both"/>
        <w:rPr>
          <w:rFonts w:ascii="Times New Roman" w:hAnsi="Times New Roman" w:cs="Times New Roman"/>
          <w:sz w:val="24"/>
          <w:szCs w:val="24"/>
        </w:rPr>
      </w:pPr>
      <w:r w:rsidRPr="00BC082E">
        <w:rPr>
          <w:rFonts w:ascii="Times New Roman" w:hAnsi="Times New Roman" w:cs="Times New Roman"/>
          <w:sz w:val="24"/>
          <w:szCs w:val="24"/>
        </w:rPr>
        <w:t>Pri obravnavi okoljskih problemov iz posameznih tem bomo smiselno upoštevali vrstni red:</w:t>
      </w:r>
    </w:p>
    <w:p w:rsidR="00986FB9" w:rsidRPr="00BC082E" w:rsidRDefault="00986FB9" w:rsidP="00986FB9">
      <w:pPr>
        <w:spacing w:after="0"/>
        <w:jc w:val="both"/>
        <w:rPr>
          <w:rFonts w:ascii="Times New Roman" w:hAnsi="Times New Roman" w:cs="Times New Roman"/>
          <w:sz w:val="24"/>
          <w:szCs w:val="24"/>
        </w:rPr>
      </w:pPr>
      <w:r w:rsidRPr="00BC082E">
        <w:rPr>
          <w:rFonts w:ascii="Times New Roman" w:hAnsi="Times New Roman" w:cs="Times New Roman"/>
          <w:sz w:val="24"/>
          <w:szCs w:val="24"/>
        </w:rPr>
        <w:t>• okoljski problemi domačega kraja,</w:t>
      </w:r>
      <w:r w:rsidRPr="00232BCB">
        <w:rPr>
          <w:rFonts w:ascii="Times New Roman" w:hAnsi="Times New Roman" w:cs="Times New Roman"/>
          <w:sz w:val="24"/>
          <w:szCs w:val="24"/>
        </w:rPr>
        <w:t xml:space="preserve"> </w:t>
      </w:r>
    </w:p>
    <w:p w:rsidR="00986FB9" w:rsidRPr="00BC082E" w:rsidRDefault="00986FB9" w:rsidP="00986FB9">
      <w:pPr>
        <w:spacing w:after="0"/>
        <w:jc w:val="both"/>
        <w:rPr>
          <w:rFonts w:ascii="Times New Roman" w:hAnsi="Times New Roman" w:cs="Times New Roman"/>
          <w:sz w:val="24"/>
          <w:szCs w:val="24"/>
        </w:rPr>
      </w:pPr>
      <w:r w:rsidRPr="00BC082E">
        <w:rPr>
          <w:rFonts w:ascii="Times New Roman" w:hAnsi="Times New Roman" w:cs="Times New Roman"/>
          <w:sz w:val="24"/>
          <w:szCs w:val="24"/>
        </w:rPr>
        <w:t>• okoljski problemi v Sloveniji,</w:t>
      </w:r>
    </w:p>
    <w:p w:rsidR="00986FB9" w:rsidRPr="00BC082E" w:rsidRDefault="00986FB9" w:rsidP="00986FB9">
      <w:pPr>
        <w:spacing w:after="0"/>
        <w:jc w:val="both"/>
        <w:rPr>
          <w:rFonts w:ascii="Times New Roman" w:hAnsi="Times New Roman" w:cs="Times New Roman"/>
          <w:sz w:val="24"/>
          <w:szCs w:val="24"/>
        </w:rPr>
      </w:pPr>
      <w:r w:rsidRPr="00BC082E">
        <w:rPr>
          <w:rFonts w:ascii="Times New Roman" w:hAnsi="Times New Roman" w:cs="Times New Roman"/>
          <w:sz w:val="24"/>
          <w:szCs w:val="24"/>
        </w:rPr>
        <w:t>• svetovni okoljski problemi.</w:t>
      </w:r>
    </w:p>
    <w:p w:rsidR="00986FB9" w:rsidRDefault="00986FB9" w:rsidP="00986FB9">
      <w:pPr>
        <w:spacing w:after="0"/>
        <w:jc w:val="both"/>
        <w:rPr>
          <w:rFonts w:ascii="Times New Roman" w:hAnsi="Times New Roman" w:cs="Times New Roman"/>
          <w:sz w:val="24"/>
          <w:szCs w:val="24"/>
        </w:rPr>
      </w:pPr>
    </w:p>
    <w:p w:rsidR="00986FB9" w:rsidRPr="00232BCB" w:rsidRDefault="00986FB9" w:rsidP="00986FB9">
      <w:pPr>
        <w:spacing w:after="0"/>
        <w:jc w:val="both"/>
        <w:rPr>
          <w:rFonts w:ascii="Times New Roman" w:hAnsi="Times New Roman" w:cs="Times New Roman"/>
          <w:b/>
          <w:sz w:val="24"/>
          <w:szCs w:val="24"/>
        </w:rPr>
      </w:pPr>
      <w:r w:rsidRPr="00232BCB">
        <w:rPr>
          <w:rFonts w:ascii="Times New Roman" w:hAnsi="Times New Roman" w:cs="Times New Roman"/>
          <w:b/>
          <w:sz w:val="24"/>
          <w:szCs w:val="24"/>
        </w:rPr>
        <w:t xml:space="preserve">Metode dela in cilji: </w:t>
      </w:r>
    </w:p>
    <w:p w:rsidR="00986FB9" w:rsidRPr="00BC082E" w:rsidRDefault="00986FB9" w:rsidP="00986FB9">
      <w:pPr>
        <w:spacing w:after="0"/>
        <w:jc w:val="both"/>
        <w:rPr>
          <w:rFonts w:ascii="Times New Roman" w:hAnsi="Times New Roman" w:cs="Times New Roman"/>
          <w:sz w:val="24"/>
          <w:szCs w:val="24"/>
        </w:rPr>
      </w:pPr>
      <w:r w:rsidRPr="00BC082E">
        <w:rPr>
          <w:rFonts w:ascii="Times New Roman" w:hAnsi="Times New Roman" w:cs="Times New Roman"/>
          <w:sz w:val="24"/>
          <w:szCs w:val="24"/>
        </w:rPr>
        <w:t xml:space="preserve">Način dela se razlikuje od klasičnega pouka, predvsem po metodah dela . Pouk bo temeljil na: </w:t>
      </w:r>
    </w:p>
    <w:p w:rsidR="00986FB9" w:rsidRPr="00BC082E" w:rsidRDefault="00986FB9" w:rsidP="00986FB9">
      <w:pPr>
        <w:spacing w:after="0"/>
        <w:jc w:val="both"/>
        <w:rPr>
          <w:rFonts w:ascii="Times New Roman" w:hAnsi="Times New Roman" w:cs="Times New Roman"/>
          <w:sz w:val="24"/>
          <w:szCs w:val="24"/>
        </w:rPr>
      </w:pPr>
      <w:r w:rsidRPr="00BC082E">
        <w:rPr>
          <w:rFonts w:ascii="Times New Roman" w:hAnsi="Times New Roman" w:cs="Times New Roman"/>
          <w:sz w:val="24"/>
          <w:szCs w:val="24"/>
        </w:rPr>
        <w:t>• vodenih razpravah, diskusijah, debatah o okoljskih problemih in pogledih nanje, o možnih rešitvah …;</w:t>
      </w:r>
    </w:p>
    <w:p w:rsidR="00986FB9" w:rsidRPr="00BC082E" w:rsidRDefault="00986FB9" w:rsidP="00986FB9">
      <w:pPr>
        <w:spacing w:after="0"/>
        <w:jc w:val="both"/>
        <w:rPr>
          <w:rFonts w:ascii="Times New Roman" w:hAnsi="Times New Roman" w:cs="Times New Roman"/>
          <w:sz w:val="24"/>
          <w:szCs w:val="24"/>
        </w:rPr>
      </w:pPr>
      <w:r w:rsidRPr="00BC082E">
        <w:rPr>
          <w:rFonts w:ascii="Times New Roman" w:hAnsi="Times New Roman" w:cs="Times New Roman"/>
          <w:sz w:val="24"/>
          <w:szCs w:val="24"/>
        </w:rPr>
        <w:t>• problemskem pouku, ki obsega reševanje ne le “učbeniških”, ampak tudi resničnih okoljskih problemov, odprtih in zaprtih, z danimi podatki in takih, pri katerih morajo učenci podatke šele poiskati;</w:t>
      </w:r>
    </w:p>
    <w:p w:rsidR="00986FB9" w:rsidRPr="00BC082E" w:rsidRDefault="00986FB9" w:rsidP="00986FB9">
      <w:pPr>
        <w:spacing w:after="0"/>
        <w:jc w:val="both"/>
        <w:rPr>
          <w:rFonts w:ascii="Times New Roman" w:hAnsi="Times New Roman" w:cs="Times New Roman"/>
          <w:sz w:val="24"/>
          <w:szCs w:val="24"/>
        </w:rPr>
      </w:pPr>
      <w:r w:rsidRPr="00BC082E">
        <w:rPr>
          <w:rFonts w:ascii="Times New Roman" w:hAnsi="Times New Roman" w:cs="Times New Roman"/>
          <w:sz w:val="24"/>
          <w:szCs w:val="24"/>
        </w:rPr>
        <w:t xml:space="preserve">• projektnem učnem delu, ki obsega dalj časa trajajočo </w:t>
      </w:r>
      <w:proofErr w:type="spellStart"/>
      <w:r w:rsidRPr="00BC082E">
        <w:rPr>
          <w:rFonts w:ascii="Times New Roman" w:hAnsi="Times New Roman" w:cs="Times New Roman"/>
          <w:sz w:val="24"/>
          <w:szCs w:val="24"/>
        </w:rPr>
        <w:t>medpredmetno</w:t>
      </w:r>
      <w:proofErr w:type="spellEnd"/>
      <w:r w:rsidRPr="00BC082E">
        <w:rPr>
          <w:rFonts w:ascii="Times New Roman" w:hAnsi="Times New Roman" w:cs="Times New Roman"/>
          <w:sz w:val="24"/>
          <w:szCs w:val="24"/>
        </w:rPr>
        <w:t xml:space="preserve"> obravnavo kakšnega </w:t>
      </w:r>
      <w:r>
        <w:rPr>
          <w:rFonts w:ascii="Times New Roman" w:hAnsi="Times New Roman" w:cs="Times New Roman"/>
          <w:sz w:val="24"/>
          <w:szCs w:val="24"/>
        </w:rPr>
        <w:t>okoljskega problema</w:t>
      </w:r>
      <w:r w:rsidRPr="00BC082E">
        <w:rPr>
          <w:rFonts w:ascii="Times New Roman" w:hAnsi="Times New Roman" w:cs="Times New Roman"/>
          <w:sz w:val="24"/>
          <w:szCs w:val="24"/>
        </w:rPr>
        <w:t>, vse od zasnove do predstavitve rezultatov šoli, staršem, krajevni javnosti;</w:t>
      </w:r>
    </w:p>
    <w:p w:rsidR="00986FB9" w:rsidRPr="00BC082E" w:rsidRDefault="00986FB9" w:rsidP="00986FB9">
      <w:pPr>
        <w:spacing w:after="0"/>
        <w:jc w:val="both"/>
        <w:rPr>
          <w:rFonts w:ascii="Times New Roman" w:hAnsi="Times New Roman" w:cs="Times New Roman"/>
          <w:sz w:val="24"/>
          <w:szCs w:val="24"/>
        </w:rPr>
      </w:pPr>
      <w:r w:rsidRPr="00BC082E">
        <w:rPr>
          <w:rFonts w:ascii="Times New Roman" w:hAnsi="Times New Roman" w:cs="Times New Roman"/>
          <w:sz w:val="24"/>
          <w:szCs w:val="24"/>
        </w:rPr>
        <w:t>• simulaciji izbranih, okoljsko pomembnih kompleksnih sistemov;</w:t>
      </w:r>
    </w:p>
    <w:p w:rsidR="00986FB9" w:rsidRPr="00BC082E" w:rsidRDefault="00986FB9" w:rsidP="00986FB9">
      <w:pPr>
        <w:spacing w:after="0"/>
        <w:jc w:val="both"/>
        <w:rPr>
          <w:rFonts w:ascii="Times New Roman" w:hAnsi="Times New Roman" w:cs="Times New Roman"/>
          <w:sz w:val="24"/>
          <w:szCs w:val="24"/>
        </w:rPr>
      </w:pPr>
      <w:r w:rsidRPr="00BC082E">
        <w:rPr>
          <w:rFonts w:ascii="Times New Roman" w:hAnsi="Times New Roman" w:cs="Times New Roman"/>
          <w:sz w:val="24"/>
          <w:szCs w:val="24"/>
        </w:rPr>
        <w:t>• didaktičnih igrah (npr. uganke, križanke, dopolnjevanke);</w:t>
      </w:r>
    </w:p>
    <w:p w:rsidR="00986FB9" w:rsidRPr="00BC082E" w:rsidRDefault="00986FB9" w:rsidP="00986FB9">
      <w:pPr>
        <w:spacing w:after="0"/>
        <w:jc w:val="both"/>
        <w:rPr>
          <w:rFonts w:ascii="Times New Roman" w:hAnsi="Times New Roman" w:cs="Times New Roman"/>
          <w:sz w:val="24"/>
          <w:szCs w:val="24"/>
        </w:rPr>
      </w:pPr>
      <w:r w:rsidRPr="00BC082E">
        <w:rPr>
          <w:rFonts w:ascii="Times New Roman" w:hAnsi="Times New Roman" w:cs="Times New Roman"/>
          <w:sz w:val="24"/>
          <w:szCs w:val="24"/>
        </w:rPr>
        <w:t>• opazovanju in eksperimentih;</w:t>
      </w:r>
    </w:p>
    <w:p w:rsidR="00986FB9" w:rsidRPr="00BC082E" w:rsidRDefault="00986FB9" w:rsidP="00986FB9">
      <w:pPr>
        <w:spacing w:after="0"/>
        <w:jc w:val="both"/>
        <w:rPr>
          <w:rFonts w:ascii="Times New Roman" w:hAnsi="Times New Roman" w:cs="Times New Roman"/>
          <w:sz w:val="24"/>
          <w:szCs w:val="24"/>
        </w:rPr>
      </w:pPr>
      <w:r w:rsidRPr="00BC082E">
        <w:rPr>
          <w:rFonts w:ascii="Times New Roman" w:hAnsi="Times New Roman" w:cs="Times New Roman"/>
          <w:sz w:val="24"/>
          <w:szCs w:val="24"/>
        </w:rPr>
        <w:t>• igrah vlog kot realistični dialog predstavnikov različnih okoljskih interesov;</w:t>
      </w:r>
    </w:p>
    <w:p w:rsidR="00986FB9" w:rsidRPr="00BC082E" w:rsidRDefault="00986FB9" w:rsidP="00986FB9">
      <w:pPr>
        <w:spacing w:after="0"/>
        <w:jc w:val="both"/>
        <w:rPr>
          <w:rFonts w:ascii="Times New Roman" w:hAnsi="Times New Roman" w:cs="Times New Roman"/>
          <w:sz w:val="24"/>
          <w:szCs w:val="24"/>
        </w:rPr>
      </w:pPr>
      <w:r w:rsidRPr="00BC082E">
        <w:rPr>
          <w:rFonts w:ascii="Times New Roman" w:hAnsi="Times New Roman" w:cs="Times New Roman"/>
          <w:sz w:val="24"/>
          <w:szCs w:val="24"/>
        </w:rPr>
        <w:t>• okoljsko pomembnih akcijah v krajevnem okolju;</w:t>
      </w:r>
    </w:p>
    <w:p w:rsidR="00986FB9" w:rsidRPr="00BC082E" w:rsidRDefault="00986FB9" w:rsidP="00986FB9">
      <w:pPr>
        <w:spacing w:after="0"/>
        <w:jc w:val="both"/>
        <w:rPr>
          <w:rFonts w:ascii="Times New Roman" w:hAnsi="Times New Roman" w:cs="Times New Roman"/>
          <w:sz w:val="24"/>
          <w:szCs w:val="24"/>
        </w:rPr>
      </w:pPr>
      <w:r w:rsidRPr="00BC082E">
        <w:rPr>
          <w:rFonts w:ascii="Times New Roman" w:hAnsi="Times New Roman" w:cs="Times New Roman"/>
          <w:sz w:val="24"/>
          <w:szCs w:val="24"/>
        </w:rPr>
        <w:t>• organiziranih izkušnjah v naravnem in grajenem okolju (ekskurzije, terensko delo).</w:t>
      </w:r>
    </w:p>
    <w:p w:rsidR="00986FB9" w:rsidRDefault="00986FB9" w:rsidP="00986FB9">
      <w:pPr>
        <w:spacing w:after="0"/>
        <w:jc w:val="both"/>
        <w:rPr>
          <w:rFonts w:ascii="Times New Roman" w:hAnsi="Times New Roman" w:cs="Times New Roman"/>
          <w:sz w:val="24"/>
          <w:szCs w:val="24"/>
        </w:rPr>
      </w:pPr>
    </w:p>
    <w:p w:rsidR="00986FB9" w:rsidRDefault="00986FB9" w:rsidP="00986FB9">
      <w:pPr>
        <w:spacing w:after="0"/>
        <w:jc w:val="both"/>
        <w:rPr>
          <w:rFonts w:ascii="Times New Roman" w:hAnsi="Times New Roman" w:cs="Times New Roman"/>
          <w:sz w:val="24"/>
          <w:szCs w:val="24"/>
        </w:rPr>
      </w:pPr>
      <w:r w:rsidRPr="00BC082E">
        <w:rPr>
          <w:rFonts w:ascii="Times New Roman" w:hAnsi="Times New Roman" w:cs="Times New Roman"/>
          <w:sz w:val="24"/>
          <w:szCs w:val="24"/>
        </w:rPr>
        <w:t>Osnova za tako pojmovane okoljske vzgoje je pozitiven odnos do naravnega in grajenega okolja, želja za ohranjevanje kulturne dediščine ob hkratni usmerjenosti v prihodnost z iskanjem in vrednotenjem novih alternativnih načinov življenja, proizvajanja in potrošnje.</w:t>
      </w:r>
    </w:p>
    <w:p w:rsidR="00986FB9" w:rsidRPr="00BC082E" w:rsidRDefault="00986FB9" w:rsidP="00986FB9">
      <w:pPr>
        <w:spacing w:after="0"/>
        <w:jc w:val="both"/>
        <w:rPr>
          <w:rFonts w:ascii="Times New Roman" w:hAnsi="Times New Roman" w:cs="Times New Roman"/>
          <w:sz w:val="24"/>
          <w:szCs w:val="24"/>
        </w:rPr>
      </w:pPr>
    </w:p>
    <w:p w:rsidR="00986FB9" w:rsidRPr="00232BCB" w:rsidRDefault="00986FB9" w:rsidP="00986FB9">
      <w:pPr>
        <w:spacing w:after="0"/>
        <w:jc w:val="both"/>
        <w:rPr>
          <w:rFonts w:ascii="Times New Roman" w:hAnsi="Times New Roman" w:cs="Times New Roman"/>
          <w:b/>
          <w:sz w:val="24"/>
          <w:szCs w:val="24"/>
        </w:rPr>
      </w:pPr>
      <w:r w:rsidRPr="00232BCB">
        <w:rPr>
          <w:rFonts w:ascii="Times New Roman" w:hAnsi="Times New Roman" w:cs="Times New Roman"/>
          <w:b/>
          <w:sz w:val="24"/>
          <w:szCs w:val="24"/>
        </w:rPr>
        <w:t xml:space="preserve">Ocenjevanje: </w:t>
      </w:r>
    </w:p>
    <w:p w:rsidR="00986FB9" w:rsidRDefault="00986FB9" w:rsidP="00986FB9">
      <w:pPr>
        <w:spacing w:after="0"/>
        <w:jc w:val="both"/>
        <w:rPr>
          <w:rFonts w:ascii="Times New Roman" w:hAnsi="Times New Roman" w:cs="Times New Roman"/>
          <w:sz w:val="24"/>
          <w:szCs w:val="24"/>
        </w:rPr>
      </w:pPr>
      <w:r w:rsidRPr="00232BCB">
        <w:rPr>
          <w:rFonts w:ascii="Times New Roman" w:hAnsi="Times New Roman" w:cs="Times New Roman"/>
          <w:sz w:val="24"/>
          <w:szCs w:val="24"/>
        </w:rPr>
        <w:t>Znanje se ocenjuje najmanj dvakrat v šolskem letu.</w:t>
      </w:r>
      <w:r>
        <w:rPr>
          <w:rFonts w:ascii="Times New Roman" w:hAnsi="Times New Roman" w:cs="Times New Roman"/>
          <w:sz w:val="24"/>
          <w:szCs w:val="24"/>
        </w:rPr>
        <w:t xml:space="preserve"> Klasičnega ocenjevanja ne bo, zato otroci ne bodo dodatno obremenjeni. </w:t>
      </w:r>
    </w:p>
    <w:p w:rsidR="00986FB9" w:rsidRDefault="00986FB9" w:rsidP="00986FB9">
      <w:pPr>
        <w:spacing w:after="0"/>
        <w:jc w:val="both"/>
        <w:rPr>
          <w:rFonts w:ascii="Times New Roman" w:hAnsi="Times New Roman" w:cs="Times New Roman"/>
          <w:sz w:val="24"/>
          <w:szCs w:val="24"/>
        </w:rPr>
      </w:pPr>
    </w:p>
    <w:p w:rsidR="00986FB9" w:rsidRPr="0010413F" w:rsidRDefault="00986FB9" w:rsidP="00986FB9">
      <w:pPr>
        <w:spacing w:after="0"/>
        <w:jc w:val="both"/>
        <w:rPr>
          <w:rFonts w:ascii="Arial" w:eastAsia="Times New Roman" w:hAnsi="Arial" w:cs="Arial"/>
          <w:sz w:val="27"/>
          <w:szCs w:val="27"/>
          <w:lang w:eastAsia="sl-SI"/>
        </w:rPr>
      </w:pPr>
      <w:r>
        <w:rPr>
          <w:rFonts w:ascii="Times New Roman" w:hAnsi="Times New Roman" w:cs="Times New Roman"/>
          <w:sz w:val="24"/>
          <w:szCs w:val="24"/>
        </w:rPr>
        <w:t xml:space="preserve">                                                                                                                                </w:t>
      </w:r>
      <w:r>
        <w:rPr>
          <w:rFonts w:ascii="Times New Roman" w:eastAsia="Times New Roman" w:hAnsi="Times New Roman" w:cs="Times New Roman"/>
          <w:b/>
          <w:sz w:val="24"/>
          <w:szCs w:val="24"/>
          <w:lang w:eastAsia="sl-SI"/>
        </w:rPr>
        <w:t>Učiteljica: Martina Volk</w:t>
      </w:r>
    </w:p>
    <w:p w:rsidR="00986FB9" w:rsidRPr="00BC082E" w:rsidRDefault="00986FB9" w:rsidP="00986FB9">
      <w:pPr>
        <w:spacing w:after="0"/>
        <w:jc w:val="both"/>
        <w:rPr>
          <w:rFonts w:ascii="Times New Roman" w:hAnsi="Times New Roman" w:cs="Times New Roman"/>
          <w:sz w:val="24"/>
          <w:szCs w:val="24"/>
        </w:rPr>
      </w:pPr>
    </w:p>
    <w:p w:rsidR="000A527B" w:rsidRDefault="000A527B" w:rsidP="00AD58B6">
      <w:pPr>
        <w:jc w:val="both"/>
        <w:rPr>
          <w:rFonts w:ascii="Times New Roman" w:hAnsi="Times New Roman" w:cs="Times New Roman"/>
          <w:b/>
          <w:sz w:val="24"/>
          <w:szCs w:val="24"/>
        </w:rPr>
      </w:pPr>
    </w:p>
    <w:p w:rsidR="00AD58B6" w:rsidRPr="00AD58B6" w:rsidRDefault="00AD58B6" w:rsidP="00AD58B6">
      <w:pPr>
        <w:jc w:val="both"/>
        <w:rPr>
          <w:rFonts w:ascii="Times New Roman" w:hAnsi="Times New Roman" w:cs="Times New Roman"/>
          <w:b/>
          <w:sz w:val="24"/>
          <w:szCs w:val="24"/>
        </w:rPr>
      </w:pPr>
      <w:r w:rsidRPr="00AD58B6">
        <w:rPr>
          <w:rFonts w:ascii="Times New Roman" w:hAnsi="Times New Roman" w:cs="Times New Roman"/>
          <w:b/>
          <w:sz w:val="24"/>
          <w:szCs w:val="24"/>
        </w:rPr>
        <w:lastRenderedPageBreak/>
        <w:t>KEMIJA V OKOLJU</w:t>
      </w:r>
      <w:r>
        <w:rPr>
          <w:rFonts w:ascii="Times New Roman" w:hAnsi="Times New Roman" w:cs="Times New Roman"/>
          <w:b/>
          <w:sz w:val="24"/>
          <w:szCs w:val="24"/>
        </w:rPr>
        <w:t xml:space="preserve">  </w:t>
      </w:r>
      <w:r w:rsidR="00766DC6">
        <w:rPr>
          <w:rFonts w:ascii="Times New Roman" w:hAnsi="Times New Roman" w:cs="Times New Roman"/>
          <w:b/>
          <w:sz w:val="24"/>
          <w:szCs w:val="24"/>
        </w:rPr>
        <w:t>(9. razred;</w:t>
      </w:r>
      <w:r w:rsidR="000A79B9" w:rsidRPr="00082E53">
        <w:rPr>
          <w:rFonts w:ascii="Times New Roman" w:hAnsi="Times New Roman" w:cs="Times New Roman"/>
          <w:b/>
          <w:sz w:val="24"/>
          <w:szCs w:val="24"/>
        </w:rPr>
        <w:t xml:space="preserve"> 32 ur)</w:t>
      </w:r>
    </w:p>
    <w:p w:rsidR="00AD58B6" w:rsidRPr="00AD58B6" w:rsidRDefault="00AD58B6" w:rsidP="00AD58B6">
      <w:pPr>
        <w:jc w:val="both"/>
        <w:rPr>
          <w:rFonts w:ascii="Times New Roman" w:hAnsi="Times New Roman" w:cs="Times New Roman"/>
          <w:sz w:val="24"/>
          <w:szCs w:val="24"/>
        </w:rPr>
      </w:pPr>
      <w:r>
        <w:rPr>
          <w:noProof/>
          <w:lang w:eastAsia="sl-SI"/>
        </w:rPr>
        <w:drawing>
          <wp:anchor distT="0" distB="0" distL="114300" distR="114300" simplePos="0" relativeHeight="251718656" behindDoc="1" locked="0" layoutInCell="1" allowOverlap="1" wp14:anchorId="7F64081E" wp14:editId="3B985F02">
            <wp:simplePos x="0" y="0"/>
            <wp:positionH relativeFrom="column">
              <wp:posOffset>3414395</wp:posOffset>
            </wp:positionH>
            <wp:positionV relativeFrom="paragraph">
              <wp:posOffset>841375</wp:posOffset>
            </wp:positionV>
            <wp:extent cx="1358265" cy="1104900"/>
            <wp:effectExtent l="0" t="0" r="0" b="0"/>
            <wp:wrapNone/>
            <wp:docPr id="1" name="Slika 1"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826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58B6">
        <w:rPr>
          <w:rFonts w:ascii="Times New Roman" w:hAnsi="Times New Roman" w:cs="Times New Roman"/>
          <w:sz w:val="24"/>
          <w:szCs w:val="24"/>
        </w:rPr>
        <w:t>Kemija v okolju je predmet, ki utrjuje in poglablja znanja usvojena pri rednem pouku kemije in naravoslovja v 7. razredu. Poudarek je na aktivnem preučevanju treh naravnih virov: ZRAKA, VODE IN ZEMLJE ter vplivov onesnaževanja na zdravje ljudi. Predmet je zasnovan modularno, to pomeni, da se učitelj skupaj z učenci odloči za poglobljeno obravnavo največ enega modula. Predlagani moduli so:</w:t>
      </w:r>
    </w:p>
    <w:p w:rsidR="00AD58B6" w:rsidRPr="00AD58B6" w:rsidRDefault="00AD58B6" w:rsidP="00AD58B6">
      <w:pPr>
        <w:jc w:val="both"/>
        <w:rPr>
          <w:rFonts w:ascii="Times New Roman" w:hAnsi="Times New Roman" w:cs="Times New Roman"/>
          <w:sz w:val="24"/>
          <w:szCs w:val="24"/>
        </w:rPr>
      </w:pPr>
      <w:r w:rsidRPr="00AD58B6">
        <w:rPr>
          <w:rFonts w:ascii="Times New Roman" w:hAnsi="Times New Roman" w:cs="Times New Roman"/>
          <w:sz w:val="24"/>
          <w:szCs w:val="24"/>
        </w:rPr>
        <w:t>1. Atmosferski procesi in kakovost zraka</w:t>
      </w:r>
    </w:p>
    <w:p w:rsidR="00AD58B6" w:rsidRPr="00AD58B6" w:rsidRDefault="00AD58B6" w:rsidP="00AD58B6">
      <w:pPr>
        <w:jc w:val="both"/>
        <w:rPr>
          <w:rFonts w:ascii="Times New Roman" w:hAnsi="Times New Roman" w:cs="Times New Roman"/>
          <w:sz w:val="24"/>
          <w:szCs w:val="24"/>
        </w:rPr>
      </w:pPr>
      <w:r w:rsidRPr="00AD58B6">
        <w:rPr>
          <w:rFonts w:ascii="Times New Roman" w:hAnsi="Times New Roman" w:cs="Times New Roman"/>
          <w:sz w:val="24"/>
          <w:szCs w:val="24"/>
        </w:rPr>
        <w:t>2. Kakovost celinskih in morskih voda</w:t>
      </w:r>
    </w:p>
    <w:p w:rsidR="00AD58B6" w:rsidRPr="00AD58B6" w:rsidRDefault="00AD58B6" w:rsidP="00AD58B6">
      <w:pPr>
        <w:jc w:val="both"/>
        <w:rPr>
          <w:rFonts w:ascii="Times New Roman" w:hAnsi="Times New Roman" w:cs="Times New Roman"/>
          <w:sz w:val="24"/>
          <w:szCs w:val="24"/>
        </w:rPr>
      </w:pPr>
      <w:r w:rsidRPr="00AD58B6">
        <w:rPr>
          <w:rFonts w:ascii="Times New Roman" w:hAnsi="Times New Roman" w:cs="Times New Roman"/>
          <w:sz w:val="24"/>
          <w:szCs w:val="24"/>
        </w:rPr>
        <w:t>3. Kakovost tal in podtalnice</w:t>
      </w:r>
    </w:p>
    <w:p w:rsidR="00AD58B6" w:rsidRPr="00AD58B6" w:rsidRDefault="00AD58B6" w:rsidP="00AD58B6">
      <w:pPr>
        <w:jc w:val="both"/>
        <w:rPr>
          <w:rFonts w:ascii="Times New Roman" w:hAnsi="Times New Roman" w:cs="Times New Roman"/>
          <w:sz w:val="24"/>
          <w:szCs w:val="24"/>
        </w:rPr>
      </w:pPr>
      <w:r w:rsidRPr="00AD58B6">
        <w:rPr>
          <w:rFonts w:ascii="Times New Roman" w:hAnsi="Times New Roman" w:cs="Times New Roman"/>
          <w:sz w:val="24"/>
          <w:szCs w:val="24"/>
        </w:rPr>
        <w:t>Izbrani modul obravnava problematiko okolja, v katerem učenci živijo. Predmet je tudi ocenjen. Načini ocenjevanja bodo čim bolj raznoliki, da se učencu zagotovi, da na različne načine pokaže kar največ znanja. Osnovna učna metoda je eksperimentalno delo, ki se začne na terenu in konča v šolskem laboratoriju. Je enourni predmet, ki naj bi potekal v blok urah. Nanj se lahko prijavijo učenci 9. razred</w:t>
      </w:r>
      <w:r w:rsidR="00766DC6">
        <w:rPr>
          <w:rFonts w:ascii="Times New Roman" w:hAnsi="Times New Roman" w:cs="Times New Roman"/>
          <w:sz w:val="24"/>
          <w:szCs w:val="24"/>
        </w:rPr>
        <w:t>a</w:t>
      </w:r>
      <w:r w:rsidRPr="00AD58B6">
        <w:rPr>
          <w:rFonts w:ascii="Times New Roman" w:hAnsi="Times New Roman" w:cs="Times New Roman"/>
          <w:sz w:val="24"/>
          <w:szCs w:val="24"/>
        </w:rPr>
        <w:t xml:space="preserve">. </w:t>
      </w:r>
    </w:p>
    <w:p w:rsidR="000E0C33" w:rsidRPr="00986FB9" w:rsidRDefault="00986FB9" w:rsidP="00986FB9">
      <w:pPr>
        <w:jc w:val="right"/>
        <w:rPr>
          <w:rFonts w:ascii="Times New Roman" w:eastAsia="Calibri" w:hAnsi="Times New Roman" w:cs="Times New Roman"/>
          <w:b/>
          <w:sz w:val="24"/>
          <w:szCs w:val="24"/>
        </w:rPr>
      </w:pPr>
      <w:r w:rsidRPr="00986FB9">
        <w:rPr>
          <w:rFonts w:ascii="Times New Roman" w:hAnsi="Times New Roman" w:cs="Times New Roman"/>
          <w:b/>
          <w:sz w:val="24"/>
          <w:szCs w:val="24"/>
        </w:rPr>
        <w:t>Učiteljica:</w:t>
      </w:r>
      <w:r w:rsidR="00AD58B6" w:rsidRPr="00986FB9">
        <w:rPr>
          <w:rFonts w:ascii="Times New Roman" w:hAnsi="Times New Roman" w:cs="Times New Roman"/>
          <w:b/>
          <w:sz w:val="24"/>
          <w:szCs w:val="24"/>
        </w:rPr>
        <w:t xml:space="preserve"> Klara Legan </w:t>
      </w:r>
    </w:p>
    <w:p w:rsidR="000A527B" w:rsidRPr="00082E53" w:rsidRDefault="000A527B" w:rsidP="000A527B">
      <w:pPr>
        <w:rPr>
          <w:rFonts w:ascii="Times New Roman" w:hAnsi="Times New Roman" w:cs="Times New Roman"/>
          <w:b/>
          <w:sz w:val="24"/>
          <w:szCs w:val="24"/>
        </w:rPr>
      </w:pPr>
      <w:r w:rsidRPr="00082E53">
        <w:rPr>
          <w:rFonts w:ascii="Times New Roman" w:hAnsi="Times New Roman" w:cs="Times New Roman"/>
          <w:b/>
          <w:sz w:val="24"/>
          <w:szCs w:val="24"/>
        </w:rPr>
        <w:t>IZBIRNI PREDMET ŠPORT</w:t>
      </w:r>
    </w:p>
    <w:p w:rsidR="000A527B" w:rsidRPr="00082E53" w:rsidRDefault="000A527B" w:rsidP="000A527B">
      <w:pPr>
        <w:rPr>
          <w:rFonts w:ascii="Times New Roman" w:hAnsi="Times New Roman" w:cs="Times New Roman"/>
          <w:sz w:val="24"/>
          <w:szCs w:val="24"/>
        </w:rPr>
      </w:pPr>
      <w:r w:rsidRPr="00082E53">
        <w:rPr>
          <w:rFonts w:ascii="Times New Roman" w:hAnsi="Times New Roman" w:cs="Times New Roman"/>
          <w:sz w:val="24"/>
          <w:szCs w:val="24"/>
        </w:rPr>
        <w:t>Program izbirnih predmetov dopolnjuje osnovni program šolskega športa. Šola učencem ponudi tri enoletne predmete:</w:t>
      </w:r>
    </w:p>
    <w:p w:rsidR="000A527B" w:rsidRPr="00BA56AC" w:rsidRDefault="000A527B" w:rsidP="000A527B">
      <w:pPr>
        <w:rPr>
          <w:rFonts w:ascii="Times New Roman" w:hAnsi="Times New Roman" w:cs="Times New Roman"/>
          <w:b/>
          <w:sz w:val="24"/>
          <w:szCs w:val="24"/>
        </w:rPr>
      </w:pPr>
      <w:r w:rsidRPr="00082E53">
        <w:rPr>
          <w:rFonts w:ascii="Times New Roman" w:hAnsi="Times New Roman" w:cs="Times New Roman"/>
          <w:b/>
          <w:sz w:val="24"/>
          <w:szCs w:val="24"/>
        </w:rPr>
        <w:t>1. IZBRANI ŠPORT - ODBOJKA</w:t>
      </w:r>
      <w:r w:rsidRPr="00082E53">
        <w:rPr>
          <w:rFonts w:ascii="Times New Roman" w:hAnsi="Times New Roman" w:cs="Times New Roman"/>
          <w:sz w:val="24"/>
          <w:szCs w:val="24"/>
        </w:rPr>
        <w:t xml:space="preserve">  </w:t>
      </w:r>
      <w:r w:rsidRPr="00082E53">
        <w:rPr>
          <w:rFonts w:ascii="Times New Roman" w:hAnsi="Times New Roman" w:cs="Times New Roman"/>
          <w:b/>
          <w:sz w:val="24"/>
          <w:szCs w:val="24"/>
        </w:rPr>
        <w:t>(7. razred; 35 ur)</w:t>
      </w:r>
      <w:r w:rsidRPr="00082E53">
        <w:rPr>
          <w:rFonts w:ascii="Times New Roman" w:hAnsi="Times New Roman" w:cs="Times New Roman"/>
          <w:noProof/>
          <w:sz w:val="24"/>
          <w:szCs w:val="24"/>
          <w:lang w:eastAsia="sl-SI"/>
        </w:rPr>
        <w:drawing>
          <wp:anchor distT="0" distB="0" distL="114300" distR="114300" simplePos="0" relativeHeight="251722752" behindDoc="1" locked="0" layoutInCell="1" allowOverlap="1" wp14:anchorId="142E8BEC" wp14:editId="58BA8A84">
            <wp:simplePos x="0" y="0"/>
            <wp:positionH relativeFrom="column">
              <wp:posOffset>4420870</wp:posOffset>
            </wp:positionH>
            <wp:positionV relativeFrom="paragraph">
              <wp:posOffset>229870</wp:posOffset>
            </wp:positionV>
            <wp:extent cx="1849755" cy="1222375"/>
            <wp:effectExtent l="0" t="0" r="0" b="0"/>
            <wp:wrapTight wrapText="bothSides">
              <wp:wrapPolygon edited="0">
                <wp:start x="0" y="0"/>
                <wp:lineTo x="0" y="21207"/>
                <wp:lineTo x="21355" y="21207"/>
                <wp:lineTo x="21355" y="0"/>
                <wp:lineTo x="0" y="0"/>
              </wp:wrapPolygon>
            </wp:wrapTight>
            <wp:docPr id="29" name="Slika 29" descr="https://encrypted-tbn1.gstatic.com/images?q=tbn:ANd9GcQAhIla1LKS_jR_Jzk2ADm6z4x81QZIcDmPJjzNXJggD-dv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https://encrypted-tbn1.gstatic.com/images?q=tbn:ANd9GcQAhIla1LKS_jR_Jzk2ADm6z4x81QZIcDmPJjzNXJggD-dvNK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9755" cy="1222375"/>
                    </a:xfrm>
                    <a:prstGeom prst="rect">
                      <a:avLst/>
                    </a:prstGeom>
                    <a:noFill/>
                  </pic:spPr>
                </pic:pic>
              </a:graphicData>
            </a:graphic>
            <wp14:sizeRelH relativeFrom="page">
              <wp14:pctWidth>0</wp14:pctWidth>
            </wp14:sizeRelH>
            <wp14:sizeRelV relativeFrom="page">
              <wp14:pctHeight>0</wp14:pctHeight>
            </wp14:sizeRelV>
          </wp:anchor>
        </w:drawing>
      </w:r>
      <w:r w:rsidRPr="00082E53">
        <w:rPr>
          <w:rFonts w:ascii="Times New Roman" w:hAnsi="Times New Roman" w:cs="Times New Roman"/>
          <w:sz w:val="24"/>
          <w:szCs w:val="24"/>
        </w:rPr>
        <w:t xml:space="preserve"> </w:t>
      </w:r>
    </w:p>
    <w:p w:rsidR="000A527B" w:rsidRPr="00082E53" w:rsidRDefault="000A527B" w:rsidP="000A527B">
      <w:pPr>
        <w:spacing w:after="0"/>
        <w:rPr>
          <w:rFonts w:ascii="Times New Roman" w:hAnsi="Times New Roman" w:cs="Times New Roman"/>
          <w:b/>
          <w:sz w:val="24"/>
          <w:szCs w:val="24"/>
        </w:rPr>
      </w:pPr>
      <w:r w:rsidRPr="00082E53">
        <w:rPr>
          <w:rFonts w:ascii="Times New Roman" w:hAnsi="Times New Roman" w:cs="Times New Roman"/>
          <w:b/>
          <w:sz w:val="24"/>
          <w:szCs w:val="24"/>
        </w:rPr>
        <w:t>Cilji:</w:t>
      </w:r>
    </w:p>
    <w:p w:rsidR="000A527B" w:rsidRPr="00082E53" w:rsidRDefault="000A527B" w:rsidP="000A527B">
      <w:pPr>
        <w:numPr>
          <w:ilvl w:val="0"/>
          <w:numId w:val="6"/>
        </w:numPr>
        <w:contextualSpacing/>
        <w:rPr>
          <w:rFonts w:ascii="Times New Roman" w:hAnsi="Times New Roman" w:cs="Times New Roman"/>
          <w:b/>
          <w:sz w:val="24"/>
          <w:szCs w:val="24"/>
        </w:rPr>
      </w:pPr>
      <w:r w:rsidRPr="00082E53">
        <w:rPr>
          <w:rFonts w:ascii="Times New Roman" w:hAnsi="Times New Roman" w:cs="Times New Roman"/>
          <w:sz w:val="24"/>
          <w:szCs w:val="24"/>
        </w:rPr>
        <w:t>razvijati nekatere gibalne in funkcionalne sposobnosti,</w:t>
      </w:r>
    </w:p>
    <w:p w:rsidR="000A527B" w:rsidRPr="00082E53" w:rsidRDefault="000A527B" w:rsidP="000A527B">
      <w:pPr>
        <w:numPr>
          <w:ilvl w:val="0"/>
          <w:numId w:val="6"/>
        </w:numPr>
        <w:contextualSpacing/>
        <w:rPr>
          <w:rFonts w:ascii="Times New Roman" w:hAnsi="Times New Roman" w:cs="Times New Roman"/>
          <w:b/>
          <w:sz w:val="24"/>
          <w:szCs w:val="24"/>
        </w:rPr>
      </w:pPr>
      <w:r w:rsidRPr="00082E53">
        <w:rPr>
          <w:rFonts w:ascii="Times New Roman" w:hAnsi="Times New Roman" w:cs="Times New Roman"/>
          <w:sz w:val="24"/>
          <w:szCs w:val="24"/>
        </w:rPr>
        <w:t>skrbeti za skladen telesni razvoj in zdravo življenje,</w:t>
      </w:r>
    </w:p>
    <w:p w:rsidR="000A527B" w:rsidRPr="00082E53" w:rsidRDefault="000A527B" w:rsidP="000A527B">
      <w:pPr>
        <w:numPr>
          <w:ilvl w:val="0"/>
          <w:numId w:val="6"/>
        </w:numPr>
        <w:contextualSpacing/>
        <w:rPr>
          <w:rFonts w:ascii="Times New Roman" w:hAnsi="Times New Roman" w:cs="Times New Roman"/>
          <w:b/>
          <w:sz w:val="24"/>
          <w:szCs w:val="24"/>
        </w:rPr>
      </w:pPr>
      <w:r w:rsidRPr="00082E53">
        <w:rPr>
          <w:rFonts w:ascii="Times New Roman" w:hAnsi="Times New Roman" w:cs="Times New Roman"/>
          <w:sz w:val="24"/>
          <w:szCs w:val="24"/>
        </w:rPr>
        <w:t>nadgraditi  tehnično in taktično znanje in biti  uspešnejši na tekmovanjih,</w:t>
      </w:r>
    </w:p>
    <w:p w:rsidR="000A527B" w:rsidRPr="00082E53" w:rsidRDefault="000A527B" w:rsidP="000A527B">
      <w:pPr>
        <w:numPr>
          <w:ilvl w:val="0"/>
          <w:numId w:val="6"/>
        </w:numPr>
        <w:contextualSpacing/>
        <w:jc w:val="both"/>
        <w:rPr>
          <w:rFonts w:ascii="Times New Roman" w:hAnsi="Times New Roman" w:cs="Times New Roman"/>
          <w:sz w:val="24"/>
          <w:szCs w:val="24"/>
        </w:rPr>
      </w:pPr>
      <w:r w:rsidRPr="00082E53">
        <w:rPr>
          <w:rFonts w:ascii="Times New Roman" w:hAnsi="Times New Roman" w:cs="Times New Roman"/>
          <w:sz w:val="24"/>
          <w:szCs w:val="24"/>
        </w:rPr>
        <w:t>seznaniti se s teoretičnimi vsebinami (pravila, sojenje, pisanje zapisnika),</w:t>
      </w:r>
    </w:p>
    <w:p w:rsidR="000A527B" w:rsidRPr="00082E53" w:rsidRDefault="000A527B" w:rsidP="000A527B">
      <w:pPr>
        <w:numPr>
          <w:ilvl w:val="0"/>
          <w:numId w:val="7"/>
        </w:numPr>
        <w:contextualSpacing/>
        <w:jc w:val="both"/>
        <w:rPr>
          <w:rFonts w:ascii="Times New Roman" w:hAnsi="Times New Roman" w:cs="Times New Roman"/>
          <w:sz w:val="24"/>
          <w:szCs w:val="24"/>
        </w:rPr>
      </w:pPr>
      <w:r w:rsidRPr="00082E53">
        <w:rPr>
          <w:rFonts w:ascii="Times New Roman" w:hAnsi="Times New Roman" w:cs="Times New Roman"/>
          <w:sz w:val="24"/>
          <w:szCs w:val="24"/>
        </w:rPr>
        <w:t>doživljati  vpliv športne vadbe na dobro počutje,</w:t>
      </w:r>
    </w:p>
    <w:p w:rsidR="000A527B" w:rsidRPr="00082E53" w:rsidRDefault="000A527B" w:rsidP="000A527B">
      <w:pPr>
        <w:numPr>
          <w:ilvl w:val="0"/>
          <w:numId w:val="7"/>
        </w:numPr>
        <w:contextualSpacing/>
        <w:jc w:val="both"/>
        <w:rPr>
          <w:rFonts w:ascii="Times New Roman" w:hAnsi="Times New Roman" w:cs="Times New Roman"/>
          <w:sz w:val="24"/>
          <w:szCs w:val="24"/>
        </w:rPr>
      </w:pPr>
      <w:r w:rsidRPr="00082E53">
        <w:rPr>
          <w:rFonts w:ascii="Times New Roman" w:hAnsi="Times New Roman" w:cs="Times New Roman"/>
          <w:sz w:val="24"/>
          <w:szCs w:val="24"/>
        </w:rPr>
        <w:t xml:space="preserve">pozitivno doživljati  šport, ki bogati posameznika,                                                              </w:t>
      </w:r>
    </w:p>
    <w:p w:rsidR="000A527B" w:rsidRPr="00082E53" w:rsidRDefault="000A527B" w:rsidP="000A527B">
      <w:pPr>
        <w:numPr>
          <w:ilvl w:val="0"/>
          <w:numId w:val="7"/>
        </w:numPr>
        <w:contextualSpacing/>
        <w:jc w:val="both"/>
        <w:rPr>
          <w:rFonts w:ascii="Times New Roman" w:hAnsi="Times New Roman" w:cs="Times New Roman"/>
          <w:sz w:val="24"/>
          <w:szCs w:val="24"/>
        </w:rPr>
      </w:pPr>
      <w:r w:rsidRPr="00082E53">
        <w:rPr>
          <w:rFonts w:ascii="Times New Roman" w:hAnsi="Times New Roman" w:cs="Times New Roman"/>
          <w:sz w:val="24"/>
          <w:szCs w:val="24"/>
        </w:rPr>
        <w:t xml:space="preserve">ogledati si odbojkarsko tekmo v živo, npr. tekmo Lige prvakov v odbojki v Stožicah. </w:t>
      </w:r>
    </w:p>
    <w:p w:rsidR="000A527B" w:rsidRDefault="000A527B" w:rsidP="000A527B">
      <w:pPr>
        <w:spacing w:after="0"/>
        <w:rPr>
          <w:rFonts w:ascii="Times New Roman" w:hAnsi="Times New Roman" w:cs="Times New Roman"/>
          <w:b/>
          <w:sz w:val="24"/>
          <w:szCs w:val="24"/>
        </w:rPr>
      </w:pPr>
    </w:p>
    <w:p w:rsidR="000A527B" w:rsidRPr="00082E53" w:rsidRDefault="000A527B" w:rsidP="000A527B">
      <w:pPr>
        <w:rPr>
          <w:rFonts w:ascii="Times New Roman" w:hAnsi="Times New Roman" w:cs="Times New Roman"/>
          <w:b/>
          <w:sz w:val="24"/>
          <w:szCs w:val="24"/>
        </w:rPr>
      </w:pPr>
      <w:r w:rsidRPr="00082E53">
        <w:rPr>
          <w:rFonts w:ascii="Times New Roman" w:hAnsi="Times New Roman" w:cs="Times New Roman"/>
          <w:b/>
          <w:sz w:val="24"/>
          <w:szCs w:val="24"/>
        </w:rPr>
        <w:t>2. ŠPORT ZA SPROSTITEV (8. razred; 35 ur)</w:t>
      </w:r>
    </w:p>
    <w:p w:rsidR="000A527B" w:rsidRPr="00082E53" w:rsidRDefault="000A527B" w:rsidP="000A527B">
      <w:pPr>
        <w:rPr>
          <w:rFonts w:ascii="Times New Roman" w:hAnsi="Times New Roman" w:cs="Times New Roman"/>
          <w:sz w:val="24"/>
          <w:szCs w:val="24"/>
        </w:rPr>
      </w:pPr>
      <w:r w:rsidRPr="00082E53">
        <w:rPr>
          <w:rFonts w:ascii="Times New Roman" w:hAnsi="Times New Roman" w:cs="Times New Roman"/>
          <w:sz w:val="24"/>
          <w:szCs w:val="24"/>
        </w:rPr>
        <w:t>Namen je spoznavanje sodobnih športno rekreativnih vsebin in je namenjen vsem učencem.</w:t>
      </w:r>
    </w:p>
    <w:p w:rsidR="000A527B" w:rsidRPr="00082E53" w:rsidRDefault="000A527B" w:rsidP="000A527B">
      <w:pPr>
        <w:ind w:left="644"/>
        <w:contextualSpacing/>
        <w:rPr>
          <w:rFonts w:ascii="Times New Roman" w:hAnsi="Times New Roman" w:cs="Times New Roman"/>
          <w:sz w:val="24"/>
          <w:szCs w:val="24"/>
        </w:rPr>
      </w:pPr>
    </w:p>
    <w:p w:rsidR="000A527B" w:rsidRPr="00082E53" w:rsidRDefault="000A527B" w:rsidP="000A527B">
      <w:pPr>
        <w:ind w:left="644"/>
        <w:contextualSpacing/>
        <w:rPr>
          <w:rFonts w:ascii="Times New Roman" w:hAnsi="Times New Roman" w:cs="Times New Roman"/>
          <w:sz w:val="24"/>
          <w:szCs w:val="24"/>
        </w:rPr>
      </w:pPr>
      <w:r w:rsidRPr="00082E53">
        <w:rPr>
          <w:rFonts w:ascii="Times New Roman" w:hAnsi="Times New Roman" w:cs="Times New Roman"/>
          <w:sz w:val="24"/>
          <w:szCs w:val="24"/>
        </w:rPr>
        <w:t xml:space="preserve">         </w:t>
      </w:r>
      <w:r w:rsidRPr="00082E53">
        <w:rPr>
          <w:rFonts w:ascii="Times New Roman" w:hAnsi="Times New Roman" w:cs="Times New Roman"/>
          <w:noProof/>
          <w:sz w:val="24"/>
          <w:szCs w:val="24"/>
          <w:lang w:eastAsia="sl-SI"/>
        </w:rPr>
        <w:drawing>
          <wp:inline distT="0" distB="0" distL="0" distR="0" wp14:anchorId="0760C31F" wp14:editId="262A3595">
            <wp:extent cx="1600200" cy="1085850"/>
            <wp:effectExtent l="0" t="0" r="0" b="0"/>
            <wp:docPr id="30" name="Slika 30" descr="http://www.badminton-zagreb.hr/UserDocsImages/0-makarska-dnevnik-festival-badmint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adminton-zagreb.hr/UserDocsImages/0-makarska-dnevnik-festival-badminton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0200" cy="1085850"/>
                    </a:xfrm>
                    <a:prstGeom prst="rect">
                      <a:avLst/>
                    </a:prstGeom>
                    <a:noFill/>
                    <a:ln>
                      <a:noFill/>
                    </a:ln>
                  </pic:spPr>
                </pic:pic>
              </a:graphicData>
            </a:graphic>
          </wp:inline>
        </w:drawing>
      </w:r>
      <w:r w:rsidRPr="00082E53">
        <w:rPr>
          <w:rFonts w:ascii="Times New Roman" w:hAnsi="Times New Roman" w:cs="Times New Roman"/>
          <w:sz w:val="24"/>
          <w:szCs w:val="24"/>
        </w:rPr>
        <w:t xml:space="preserve">    </w:t>
      </w:r>
      <w:r w:rsidRPr="00082E53">
        <w:rPr>
          <w:rFonts w:ascii="Times New Roman" w:hAnsi="Times New Roman" w:cs="Times New Roman"/>
          <w:noProof/>
          <w:sz w:val="24"/>
          <w:szCs w:val="24"/>
          <w:lang w:eastAsia="sl-SI"/>
        </w:rPr>
        <w:drawing>
          <wp:inline distT="0" distB="0" distL="0" distR="0" wp14:anchorId="3C566D3F" wp14:editId="5AA9D4BD">
            <wp:extent cx="1133475" cy="723900"/>
            <wp:effectExtent l="0" t="0" r="9525" b="0"/>
            <wp:docPr id="31" name="Slika 31" descr="https://encrypted-tbn1.gstatic.com/images?q=tbn:ANd9GcSLqPZQ6zol3tSFMLVONPArUwDovfOnGqWqN-4gBX2CRD4IUG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https://encrypted-tbn1.gstatic.com/images?q=tbn:ANd9GcSLqPZQ6zol3tSFMLVONPArUwDovfOnGqWqN-4gBX2CRD4IUGK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3475" cy="723900"/>
                    </a:xfrm>
                    <a:prstGeom prst="rect">
                      <a:avLst/>
                    </a:prstGeom>
                    <a:noFill/>
                    <a:ln>
                      <a:noFill/>
                    </a:ln>
                  </pic:spPr>
                </pic:pic>
              </a:graphicData>
            </a:graphic>
          </wp:inline>
        </w:drawing>
      </w:r>
      <w:r w:rsidRPr="00082E53">
        <w:rPr>
          <w:rFonts w:ascii="Times New Roman" w:hAnsi="Times New Roman" w:cs="Times New Roman"/>
          <w:sz w:val="24"/>
          <w:szCs w:val="24"/>
        </w:rPr>
        <w:t xml:space="preserve">  </w:t>
      </w:r>
      <w:r w:rsidRPr="00082E53">
        <w:rPr>
          <w:rFonts w:ascii="Times New Roman" w:hAnsi="Times New Roman" w:cs="Times New Roman"/>
          <w:noProof/>
          <w:sz w:val="24"/>
          <w:szCs w:val="24"/>
          <w:lang w:eastAsia="sl-SI"/>
        </w:rPr>
        <w:drawing>
          <wp:inline distT="0" distB="0" distL="0" distR="0" wp14:anchorId="4053421C" wp14:editId="551BF1C8">
            <wp:extent cx="1647825" cy="1095375"/>
            <wp:effectExtent l="0" t="0" r="9525" b="9525"/>
            <wp:docPr id="32" name="Slika 32" descr="https://encrypted-tbn1.gstatic.com/images?q=tbn:ANd9GcT4Fd9aCDXLrLJoY6gif_FdqKgofdmTdLWrf0T_1fKMZV_NLn1G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https://encrypted-tbn1.gstatic.com/images?q=tbn:ANd9GcT4Fd9aCDXLrLJoY6gif_FdqKgofdmTdLWrf0T_1fKMZV_NLn1Gp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7825" cy="1095375"/>
                    </a:xfrm>
                    <a:prstGeom prst="rect">
                      <a:avLst/>
                    </a:prstGeom>
                    <a:noFill/>
                    <a:ln>
                      <a:noFill/>
                    </a:ln>
                  </pic:spPr>
                </pic:pic>
              </a:graphicData>
            </a:graphic>
          </wp:inline>
        </w:drawing>
      </w:r>
    </w:p>
    <w:p w:rsidR="000A527B" w:rsidRDefault="000A527B" w:rsidP="000A527B">
      <w:pPr>
        <w:rPr>
          <w:rFonts w:ascii="Times New Roman" w:hAnsi="Times New Roman" w:cs="Times New Roman"/>
          <w:b/>
          <w:sz w:val="24"/>
          <w:szCs w:val="24"/>
        </w:rPr>
      </w:pPr>
    </w:p>
    <w:p w:rsidR="000A527B" w:rsidRPr="00082E53" w:rsidRDefault="000A527B" w:rsidP="000A527B">
      <w:pPr>
        <w:rPr>
          <w:rFonts w:ascii="Times New Roman" w:hAnsi="Times New Roman" w:cs="Times New Roman"/>
          <w:sz w:val="24"/>
          <w:szCs w:val="24"/>
        </w:rPr>
      </w:pPr>
      <w:r w:rsidRPr="00082E53">
        <w:rPr>
          <w:rFonts w:ascii="Times New Roman" w:hAnsi="Times New Roman" w:cs="Times New Roman"/>
          <w:b/>
          <w:sz w:val="24"/>
          <w:szCs w:val="24"/>
        </w:rPr>
        <w:t xml:space="preserve">Vsebine: </w:t>
      </w:r>
      <w:r w:rsidRPr="00082E53">
        <w:rPr>
          <w:rFonts w:ascii="Times New Roman" w:hAnsi="Times New Roman" w:cs="Times New Roman"/>
          <w:sz w:val="24"/>
          <w:szCs w:val="24"/>
        </w:rPr>
        <w:t>pohodništvo, namizni tenis, badminton</w:t>
      </w:r>
    </w:p>
    <w:p w:rsidR="000A527B" w:rsidRPr="00082E53" w:rsidRDefault="000A527B" w:rsidP="000A527B">
      <w:pPr>
        <w:rPr>
          <w:rFonts w:ascii="Times New Roman" w:hAnsi="Times New Roman" w:cs="Times New Roman"/>
          <w:b/>
          <w:sz w:val="24"/>
          <w:szCs w:val="24"/>
        </w:rPr>
      </w:pPr>
      <w:r w:rsidRPr="00082E53">
        <w:rPr>
          <w:rFonts w:ascii="Times New Roman" w:hAnsi="Times New Roman" w:cs="Times New Roman"/>
          <w:b/>
          <w:sz w:val="24"/>
          <w:szCs w:val="24"/>
        </w:rPr>
        <w:lastRenderedPageBreak/>
        <w:t>3. ŠPORT ZA ZDRAVJE</w:t>
      </w:r>
      <w:r w:rsidRPr="00082E53">
        <w:rPr>
          <w:rFonts w:ascii="Times New Roman" w:hAnsi="Times New Roman" w:cs="Times New Roman"/>
          <w:sz w:val="24"/>
          <w:szCs w:val="24"/>
        </w:rPr>
        <w:t xml:space="preserve">  </w:t>
      </w:r>
      <w:r w:rsidRPr="00082E53">
        <w:rPr>
          <w:rFonts w:ascii="Times New Roman" w:hAnsi="Times New Roman" w:cs="Times New Roman"/>
          <w:b/>
          <w:sz w:val="24"/>
          <w:szCs w:val="24"/>
        </w:rPr>
        <w:t>(9. razred; 32 ur)</w:t>
      </w:r>
    </w:p>
    <w:p w:rsidR="000A527B" w:rsidRPr="00082E53" w:rsidRDefault="00766DC6" w:rsidP="000A527B">
      <w:pPr>
        <w:rPr>
          <w:rFonts w:ascii="Times New Roman" w:hAnsi="Times New Roman" w:cs="Times New Roman"/>
          <w:b/>
          <w:sz w:val="24"/>
          <w:szCs w:val="24"/>
        </w:rPr>
      </w:pPr>
      <w:r>
        <w:rPr>
          <w:rFonts w:ascii="Times New Roman" w:hAnsi="Times New Roman" w:cs="Times New Roman"/>
          <w:sz w:val="24"/>
          <w:szCs w:val="24"/>
        </w:rPr>
        <w:t>Namen je poglabljanje</w:t>
      </w:r>
      <w:r w:rsidR="000A527B" w:rsidRPr="00082E53">
        <w:rPr>
          <w:rFonts w:ascii="Times New Roman" w:hAnsi="Times New Roman" w:cs="Times New Roman"/>
          <w:sz w:val="24"/>
          <w:szCs w:val="24"/>
        </w:rPr>
        <w:t xml:space="preserve"> raznovrstnih vsebin kot nadgradnja osnovnega športnega programa in je namenjen vsem učencem.</w:t>
      </w:r>
    </w:p>
    <w:p w:rsidR="000A527B" w:rsidRPr="00082E53" w:rsidRDefault="000A527B" w:rsidP="000A527B">
      <w:pPr>
        <w:rPr>
          <w:rFonts w:ascii="Times New Roman" w:hAnsi="Times New Roman" w:cs="Times New Roman"/>
          <w:sz w:val="24"/>
          <w:szCs w:val="24"/>
        </w:rPr>
      </w:pPr>
      <w:r w:rsidRPr="00082E53">
        <w:rPr>
          <w:rFonts w:ascii="Times New Roman" w:hAnsi="Times New Roman" w:cs="Times New Roman"/>
          <w:noProof/>
          <w:sz w:val="24"/>
          <w:szCs w:val="24"/>
          <w:lang w:eastAsia="sl-SI"/>
        </w:rPr>
        <w:drawing>
          <wp:inline distT="0" distB="0" distL="0" distR="0" wp14:anchorId="2C1755AE" wp14:editId="163ECDC1">
            <wp:extent cx="2066925" cy="1371600"/>
            <wp:effectExtent l="0" t="0" r="9525" b="0"/>
            <wp:docPr id="33" name="Slika 33" descr="https://encrypted-tbn2.gstatic.com/images?q=tbn:ANd9GcQZa5VvIzLbKpN7W4OeqJzU3hJTAvJ0FaVm9GC9o7qagqjNIuZk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https://encrypted-tbn2.gstatic.com/images?q=tbn:ANd9GcQZa5VvIzLbKpN7W4OeqJzU3hJTAvJ0FaVm9GC9o7qagqjNIuZkP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66925" cy="1371600"/>
                    </a:xfrm>
                    <a:prstGeom prst="rect">
                      <a:avLst/>
                    </a:prstGeom>
                    <a:noFill/>
                    <a:ln>
                      <a:noFill/>
                    </a:ln>
                  </pic:spPr>
                </pic:pic>
              </a:graphicData>
            </a:graphic>
          </wp:inline>
        </w:drawing>
      </w:r>
      <w:r w:rsidRPr="00082E53">
        <w:rPr>
          <w:rFonts w:ascii="Times New Roman" w:hAnsi="Times New Roman" w:cs="Times New Roman"/>
          <w:sz w:val="24"/>
          <w:szCs w:val="24"/>
        </w:rPr>
        <w:t xml:space="preserve"> </w:t>
      </w:r>
      <w:r w:rsidRPr="00082E53">
        <w:rPr>
          <w:rFonts w:ascii="Times New Roman" w:hAnsi="Times New Roman" w:cs="Times New Roman"/>
          <w:noProof/>
          <w:sz w:val="24"/>
          <w:szCs w:val="24"/>
          <w:lang w:eastAsia="sl-SI"/>
        </w:rPr>
        <w:drawing>
          <wp:inline distT="0" distB="0" distL="0" distR="0" wp14:anchorId="02681AEA" wp14:editId="6EDD4684">
            <wp:extent cx="1743075" cy="1266825"/>
            <wp:effectExtent l="0" t="0" r="9525" b="9525"/>
            <wp:docPr id="34" name="Slika 34" descr="https://encrypted-tbn3.gstatic.com/images?q=tbn:ANd9GcSrWdrZd6m7p8LrDB3ew7o69OuOlgJ3XblqNtIaFd51PDMKEKEjqLuP7tZ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https://encrypted-tbn3.gstatic.com/images?q=tbn:ANd9GcSrWdrZd6m7p8LrDB3ew7o69OuOlgJ3XblqNtIaFd51PDMKEKEjqLuP7tZj"/>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43075" cy="1266825"/>
                    </a:xfrm>
                    <a:prstGeom prst="rect">
                      <a:avLst/>
                    </a:prstGeom>
                    <a:noFill/>
                    <a:ln>
                      <a:noFill/>
                    </a:ln>
                  </pic:spPr>
                </pic:pic>
              </a:graphicData>
            </a:graphic>
          </wp:inline>
        </w:drawing>
      </w:r>
    </w:p>
    <w:p w:rsidR="000A527B" w:rsidRPr="00082E53" w:rsidRDefault="000A527B" w:rsidP="000A527B">
      <w:pPr>
        <w:spacing w:after="0"/>
        <w:rPr>
          <w:rFonts w:ascii="Times New Roman" w:hAnsi="Times New Roman" w:cs="Times New Roman"/>
          <w:sz w:val="24"/>
          <w:szCs w:val="24"/>
        </w:rPr>
      </w:pPr>
      <w:r w:rsidRPr="00082E53">
        <w:rPr>
          <w:rFonts w:ascii="Times New Roman" w:hAnsi="Times New Roman" w:cs="Times New Roman"/>
          <w:b/>
          <w:sz w:val="24"/>
          <w:szCs w:val="24"/>
        </w:rPr>
        <w:t>Vsebine: s</w:t>
      </w:r>
      <w:r w:rsidRPr="00082E53">
        <w:rPr>
          <w:rFonts w:ascii="Times New Roman" w:hAnsi="Times New Roman" w:cs="Times New Roman"/>
          <w:sz w:val="24"/>
          <w:szCs w:val="24"/>
        </w:rPr>
        <w:t>plošna kondicijska priprava, nogomet, odbojka, košarka</w:t>
      </w:r>
    </w:p>
    <w:p w:rsidR="000A527B" w:rsidRDefault="000A527B" w:rsidP="000A527B">
      <w:pPr>
        <w:jc w:val="right"/>
        <w:rPr>
          <w:rFonts w:ascii="Times New Roman" w:hAnsi="Times New Roman" w:cs="Times New Roman"/>
          <w:b/>
          <w:sz w:val="24"/>
          <w:szCs w:val="24"/>
        </w:rPr>
      </w:pPr>
    </w:p>
    <w:p w:rsidR="000A527B" w:rsidRPr="00082E53" w:rsidRDefault="000A527B" w:rsidP="000A527B">
      <w:pPr>
        <w:jc w:val="right"/>
        <w:rPr>
          <w:rFonts w:ascii="Times New Roman" w:hAnsi="Times New Roman" w:cs="Times New Roman"/>
          <w:b/>
          <w:sz w:val="24"/>
          <w:szCs w:val="24"/>
        </w:rPr>
      </w:pPr>
      <w:r w:rsidRPr="00082E53">
        <w:rPr>
          <w:rFonts w:ascii="Times New Roman" w:hAnsi="Times New Roman" w:cs="Times New Roman"/>
          <w:b/>
          <w:sz w:val="24"/>
          <w:szCs w:val="24"/>
        </w:rPr>
        <w:t xml:space="preserve">Učitelj: Bojan </w:t>
      </w:r>
      <w:proofErr w:type="spellStart"/>
      <w:r w:rsidRPr="00082E53">
        <w:rPr>
          <w:rFonts w:ascii="Times New Roman" w:hAnsi="Times New Roman" w:cs="Times New Roman"/>
          <w:b/>
          <w:sz w:val="24"/>
          <w:szCs w:val="24"/>
        </w:rPr>
        <w:t>Brulec</w:t>
      </w:r>
      <w:proofErr w:type="spellEnd"/>
    </w:p>
    <w:p w:rsidR="000E0C33" w:rsidRPr="00AD58B6" w:rsidRDefault="000E0C33" w:rsidP="000E0C33">
      <w:pPr>
        <w:jc w:val="center"/>
        <w:rPr>
          <w:rFonts w:ascii="Times New Roman" w:eastAsia="Calibri" w:hAnsi="Times New Roman" w:cs="Times New Roman"/>
          <w:sz w:val="24"/>
          <w:szCs w:val="24"/>
        </w:rPr>
      </w:pPr>
    </w:p>
    <w:p w:rsidR="000E0C33" w:rsidRPr="00AD58B6" w:rsidRDefault="000E0C33" w:rsidP="000E0C33">
      <w:pPr>
        <w:jc w:val="center"/>
        <w:rPr>
          <w:rFonts w:ascii="Times New Roman" w:eastAsia="Calibri" w:hAnsi="Times New Roman" w:cs="Times New Roman"/>
          <w:sz w:val="24"/>
          <w:szCs w:val="24"/>
        </w:rPr>
      </w:pPr>
    </w:p>
    <w:p w:rsidR="000E0C33" w:rsidRPr="00AD58B6" w:rsidRDefault="000E0C33" w:rsidP="000E0C33">
      <w:pPr>
        <w:jc w:val="center"/>
        <w:rPr>
          <w:rFonts w:ascii="Times New Roman" w:eastAsia="Calibri" w:hAnsi="Times New Roman" w:cs="Times New Roman"/>
          <w:sz w:val="24"/>
          <w:szCs w:val="24"/>
        </w:rPr>
      </w:pPr>
    </w:p>
    <w:p w:rsidR="000E0C33" w:rsidRPr="00AD58B6" w:rsidRDefault="000E0C33" w:rsidP="000E0C33">
      <w:pPr>
        <w:jc w:val="center"/>
        <w:rPr>
          <w:rFonts w:ascii="Times New Roman" w:eastAsia="Calibri" w:hAnsi="Times New Roman" w:cs="Times New Roman"/>
          <w:sz w:val="24"/>
          <w:szCs w:val="24"/>
        </w:rPr>
      </w:pPr>
    </w:p>
    <w:p w:rsidR="000E0C33" w:rsidRPr="000E0C33" w:rsidRDefault="000E0C33" w:rsidP="000E0C33">
      <w:pPr>
        <w:rPr>
          <w:rFonts w:ascii="Calibri" w:eastAsia="Calibri" w:hAnsi="Calibri" w:cs="Times New Roman"/>
        </w:rPr>
      </w:pPr>
    </w:p>
    <w:p w:rsidR="000E0C33" w:rsidRDefault="000E0C33"/>
    <w:sectPr w:rsidR="000E0C33" w:rsidSect="00A37955">
      <w:pgSz w:w="11906" w:h="16838"/>
      <w:pgMar w:top="851" w:right="851" w:bottom="851"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5D1" w:rsidRDefault="00FA55D1" w:rsidP="000E0C33">
      <w:pPr>
        <w:spacing w:after="0" w:line="240" w:lineRule="auto"/>
      </w:pPr>
      <w:r>
        <w:separator/>
      </w:r>
    </w:p>
  </w:endnote>
  <w:endnote w:type="continuationSeparator" w:id="0">
    <w:p w:rsidR="00FA55D1" w:rsidRDefault="00FA55D1" w:rsidP="000E0C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5D1" w:rsidRDefault="00FA55D1" w:rsidP="000E0C33">
      <w:pPr>
        <w:spacing w:after="0" w:line="240" w:lineRule="auto"/>
      </w:pPr>
      <w:r>
        <w:separator/>
      </w:r>
    </w:p>
  </w:footnote>
  <w:footnote w:type="continuationSeparator" w:id="0">
    <w:p w:rsidR="00FA55D1" w:rsidRDefault="00FA55D1" w:rsidP="000E0C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C01FF"/>
    <w:multiLevelType w:val="multilevel"/>
    <w:tmpl w:val="7E8AE2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B4E2775"/>
    <w:multiLevelType w:val="hybridMultilevel"/>
    <w:tmpl w:val="D67A8DE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
    <w:nsid w:val="2DFC5B77"/>
    <w:multiLevelType w:val="hybridMultilevel"/>
    <w:tmpl w:val="F9CA4EDA"/>
    <w:lvl w:ilvl="0" w:tplc="35CA0C9A">
      <w:start w:val="1"/>
      <w:numFmt w:val="bullet"/>
      <w:lvlText w:val=""/>
      <w:lvlJc w:val="left"/>
      <w:pPr>
        <w:ind w:left="765" w:hanging="360"/>
      </w:pPr>
      <w:rPr>
        <w:rFonts w:ascii="Webdings" w:hAnsi="Web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2F9532C8"/>
    <w:multiLevelType w:val="hybridMultilevel"/>
    <w:tmpl w:val="87AEB0FE"/>
    <w:lvl w:ilvl="0" w:tplc="E7181DA6">
      <w:numFmt w:val="bullet"/>
      <w:lvlText w:val="-"/>
      <w:lvlJc w:val="left"/>
      <w:pPr>
        <w:ind w:left="720" w:hanging="360"/>
      </w:pPr>
      <w:rPr>
        <w:rFonts w:ascii="Times New Roman" w:eastAsia="Calibri" w:hAnsi="Times New Roman" w:cs="Times New Roman" w:hint="default"/>
        <w:b w:val="0"/>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
    <w:nsid w:val="4DB739EE"/>
    <w:multiLevelType w:val="hybridMultilevel"/>
    <w:tmpl w:val="93C6A44C"/>
    <w:lvl w:ilvl="0" w:tplc="A3F21A90">
      <w:start w:val="1"/>
      <w:numFmt w:val="decimal"/>
      <w:lvlText w:val="%1."/>
      <w:lvlJc w:val="left"/>
      <w:pPr>
        <w:ind w:left="720" w:hanging="360"/>
      </w:pPr>
      <w:rPr>
        <w:rFonts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571F791E"/>
    <w:multiLevelType w:val="hybridMultilevel"/>
    <w:tmpl w:val="7A42AAAA"/>
    <w:lvl w:ilvl="0" w:tplc="E7181DA6">
      <w:numFmt w:val="bullet"/>
      <w:lvlText w:val="-"/>
      <w:lvlJc w:val="left"/>
      <w:pPr>
        <w:ind w:left="360" w:hanging="360"/>
      </w:pPr>
      <w:rPr>
        <w:rFonts w:ascii="Times New Roman" w:eastAsiaTheme="minorHAnsi" w:hAnsi="Times New Roman" w:cs="Times New Roman" w:hint="default"/>
        <w:b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nsid w:val="6248308C"/>
    <w:multiLevelType w:val="hybridMultilevel"/>
    <w:tmpl w:val="A9DCDB84"/>
    <w:lvl w:ilvl="0" w:tplc="35CA0C9A">
      <w:start w:val="1"/>
      <w:numFmt w:val="bullet"/>
      <w:lvlText w:val=""/>
      <w:lvlJc w:val="left"/>
      <w:pPr>
        <w:ind w:left="360" w:hanging="360"/>
      </w:pPr>
      <w:rPr>
        <w:rFonts w:ascii="Webdings" w:hAnsi="Web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nsid w:val="705E033A"/>
    <w:multiLevelType w:val="hybridMultilevel"/>
    <w:tmpl w:val="CBEA76CE"/>
    <w:lvl w:ilvl="0" w:tplc="E7181DA6">
      <w:numFmt w:val="bullet"/>
      <w:lvlText w:val="-"/>
      <w:lvlJc w:val="left"/>
      <w:pPr>
        <w:ind w:left="360" w:hanging="360"/>
      </w:pPr>
      <w:rPr>
        <w:rFonts w:ascii="Times New Roman" w:eastAsiaTheme="minorHAnsi" w:hAnsi="Times New Roman" w:cs="Times New Roman" w:hint="default"/>
        <w:b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0"/>
  </w:num>
  <w:num w:numId="4">
    <w:abstractNumId w:val="6"/>
  </w:num>
  <w:num w:numId="5">
    <w:abstractNumId w:val="2"/>
  </w:num>
  <w:num w:numId="6">
    <w:abstractNumId w:val="7"/>
  </w:num>
  <w:num w:numId="7">
    <w:abstractNumId w:val="5"/>
  </w:num>
  <w:num w:numId="8">
    <w:abstractNumId w:val="4"/>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777"/>
    <w:rsid w:val="0002217C"/>
    <w:rsid w:val="00082E53"/>
    <w:rsid w:val="000A527B"/>
    <w:rsid w:val="000A79B9"/>
    <w:rsid w:val="000C074F"/>
    <w:rsid w:val="000E0C33"/>
    <w:rsid w:val="00203718"/>
    <w:rsid w:val="00294F9D"/>
    <w:rsid w:val="00304561"/>
    <w:rsid w:val="00336529"/>
    <w:rsid w:val="004160E3"/>
    <w:rsid w:val="004803E1"/>
    <w:rsid w:val="004A45E1"/>
    <w:rsid w:val="004D184D"/>
    <w:rsid w:val="005305E3"/>
    <w:rsid w:val="00667C97"/>
    <w:rsid w:val="00683DAA"/>
    <w:rsid w:val="007161E7"/>
    <w:rsid w:val="00750E2B"/>
    <w:rsid w:val="00766DC6"/>
    <w:rsid w:val="008B28E5"/>
    <w:rsid w:val="00951340"/>
    <w:rsid w:val="00986FB9"/>
    <w:rsid w:val="00992760"/>
    <w:rsid w:val="009A2BB9"/>
    <w:rsid w:val="009B1E13"/>
    <w:rsid w:val="00A04FA7"/>
    <w:rsid w:val="00A1551E"/>
    <w:rsid w:val="00A37955"/>
    <w:rsid w:val="00A53CE5"/>
    <w:rsid w:val="00AC325D"/>
    <w:rsid w:val="00AD58B6"/>
    <w:rsid w:val="00B073D3"/>
    <w:rsid w:val="00B11C36"/>
    <w:rsid w:val="00B56810"/>
    <w:rsid w:val="00B73D12"/>
    <w:rsid w:val="00BA56AC"/>
    <w:rsid w:val="00BA70BE"/>
    <w:rsid w:val="00BC498B"/>
    <w:rsid w:val="00C36F62"/>
    <w:rsid w:val="00C53EE3"/>
    <w:rsid w:val="00D87D0B"/>
    <w:rsid w:val="00E63E1D"/>
    <w:rsid w:val="00EB0958"/>
    <w:rsid w:val="00ED43EE"/>
    <w:rsid w:val="00F05777"/>
    <w:rsid w:val="00F07727"/>
    <w:rsid w:val="00F154F6"/>
    <w:rsid w:val="00F4246F"/>
    <w:rsid w:val="00F9588D"/>
    <w:rsid w:val="00FA55D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67C97"/>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B11C36"/>
    <w:pPr>
      <w:ind w:left="720"/>
      <w:contextualSpacing/>
    </w:pPr>
  </w:style>
  <w:style w:type="paragraph" w:styleId="Navadensplet">
    <w:name w:val="Normal (Web)"/>
    <w:basedOn w:val="Navaden"/>
    <w:uiPriority w:val="99"/>
    <w:semiHidden/>
    <w:unhideWhenUsed/>
    <w:rsid w:val="000E0C3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Glava">
    <w:name w:val="header"/>
    <w:basedOn w:val="Navaden"/>
    <w:link w:val="GlavaZnak"/>
    <w:uiPriority w:val="99"/>
    <w:unhideWhenUsed/>
    <w:rsid w:val="000E0C33"/>
    <w:pPr>
      <w:tabs>
        <w:tab w:val="center" w:pos="4536"/>
        <w:tab w:val="right" w:pos="9072"/>
      </w:tabs>
      <w:spacing w:after="0" w:line="240" w:lineRule="auto"/>
    </w:pPr>
  </w:style>
  <w:style w:type="character" w:customStyle="1" w:styleId="GlavaZnak">
    <w:name w:val="Glava Znak"/>
    <w:basedOn w:val="Privzetapisavaodstavka"/>
    <w:link w:val="Glava"/>
    <w:uiPriority w:val="99"/>
    <w:rsid w:val="000E0C33"/>
  </w:style>
  <w:style w:type="paragraph" w:styleId="Noga">
    <w:name w:val="footer"/>
    <w:basedOn w:val="Navaden"/>
    <w:link w:val="NogaZnak"/>
    <w:uiPriority w:val="99"/>
    <w:unhideWhenUsed/>
    <w:rsid w:val="000E0C33"/>
    <w:pPr>
      <w:tabs>
        <w:tab w:val="center" w:pos="4536"/>
        <w:tab w:val="right" w:pos="9072"/>
      </w:tabs>
      <w:spacing w:after="0" w:line="240" w:lineRule="auto"/>
    </w:pPr>
  </w:style>
  <w:style w:type="character" w:customStyle="1" w:styleId="NogaZnak">
    <w:name w:val="Noga Znak"/>
    <w:basedOn w:val="Privzetapisavaodstavka"/>
    <w:link w:val="Noga"/>
    <w:uiPriority w:val="99"/>
    <w:rsid w:val="000E0C33"/>
  </w:style>
  <w:style w:type="table" w:styleId="Tabelamrea">
    <w:name w:val="Table Grid"/>
    <w:basedOn w:val="Navadnatabela"/>
    <w:uiPriority w:val="59"/>
    <w:rsid w:val="00A379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A3795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379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67C97"/>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B11C36"/>
    <w:pPr>
      <w:ind w:left="720"/>
      <w:contextualSpacing/>
    </w:pPr>
  </w:style>
  <w:style w:type="paragraph" w:styleId="Navadensplet">
    <w:name w:val="Normal (Web)"/>
    <w:basedOn w:val="Navaden"/>
    <w:uiPriority w:val="99"/>
    <w:semiHidden/>
    <w:unhideWhenUsed/>
    <w:rsid w:val="000E0C3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Glava">
    <w:name w:val="header"/>
    <w:basedOn w:val="Navaden"/>
    <w:link w:val="GlavaZnak"/>
    <w:uiPriority w:val="99"/>
    <w:unhideWhenUsed/>
    <w:rsid w:val="000E0C33"/>
    <w:pPr>
      <w:tabs>
        <w:tab w:val="center" w:pos="4536"/>
        <w:tab w:val="right" w:pos="9072"/>
      </w:tabs>
      <w:spacing w:after="0" w:line="240" w:lineRule="auto"/>
    </w:pPr>
  </w:style>
  <w:style w:type="character" w:customStyle="1" w:styleId="GlavaZnak">
    <w:name w:val="Glava Znak"/>
    <w:basedOn w:val="Privzetapisavaodstavka"/>
    <w:link w:val="Glava"/>
    <w:uiPriority w:val="99"/>
    <w:rsid w:val="000E0C33"/>
  </w:style>
  <w:style w:type="paragraph" w:styleId="Noga">
    <w:name w:val="footer"/>
    <w:basedOn w:val="Navaden"/>
    <w:link w:val="NogaZnak"/>
    <w:uiPriority w:val="99"/>
    <w:unhideWhenUsed/>
    <w:rsid w:val="000E0C33"/>
    <w:pPr>
      <w:tabs>
        <w:tab w:val="center" w:pos="4536"/>
        <w:tab w:val="right" w:pos="9072"/>
      </w:tabs>
      <w:spacing w:after="0" w:line="240" w:lineRule="auto"/>
    </w:pPr>
  </w:style>
  <w:style w:type="character" w:customStyle="1" w:styleId="NogaZnak">
    <w:name w:val="Noga Znak"/>
    <w:basedOn w:val="Privzetapisavaodstavka"/>
    <w:link w:val="Noga"/>
    <w:uiPriority w:val="99"/>
    <w:rsid w:val="000E0C33"/>
  </w:style>
  <w:style w:type="table" w:styleId="Tabelamrea">
    <w:name w:val="Table Grid"/>
    <w:basedOn w:val="Navadnatabela"/>
    <w:uiPriority w:val="59"/>
    <w:rsid w:val="00A379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A3795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379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55682">
      <w:bodyDiv w:val="1"/>
      <w:marLeft w:val="0"/>
      <w:marRight w:val="0"/>
      <w:marTop w:val="0"/>
      <w:marBottom w:val="0"/>
      <w:divBdr>
        <w:top w:val="none" w:sz="0" w:space="0" w:color="auto"/>
        <w:left w:val="none" w:sz="0" w:space="0" w:color="auto"/>
        <w:bottom w:val="none" w:sz="0" w:space="0" w:color="auto"/>
        <w:right w:val="none" w:sz="0" w:space="0" w:color="auto"/>
      </w:divBdr>
    </w:div>
    <w:div w:id="155612204">
      <w:bodyDiv w:val="1"/>
      <w:marLeft w:val="0"/>
      <w:marRight w:val="0"/>
      <w:marTop w:val="0"/>
      <w:marBottom w:val="0"/>
      <w:divBdr>
        <w:top w:val="none" w:sz="0" w:space="0" w:color="auto"/>
        <w:left w:val="none" w:sz="0" w:space="0" w:color="auto"/>
        <w:bottom w:val="none" w:sz="0" w:space="0" w:color="auto"/>
        <w:right w:val="none" w:sz="0" w:space="0" w:color="auto"/>
      </w:divBdr>
    </w:div>
    <w:div w:id="396435756">
      <w:bodyDiv w:val="1"/>
      <w:marLeft w:val="0"/>
      <w:marRight w:val="0"/>
      <w:marTop w:val="0"/>
      <w:marBottom w:val="0"/>
      <w:divBdr>
        <w:top w:val="none" w:sz="0" w:space="0" w:color="auto"/>
        <w:left w:val="none" w:sz="0" w:space="0" w:color="auto"/>
        <w:bottom w:val="none" w:sz="0" w:space="0" w:color="auto"/>
        <w:right w:val="none" w:sz="0" w:space="0" w:color="auto"/>
      </w:divBdr>
    </w:div>
    <w:div w:id="1171065118">
      <w:bodyDiv w:val="1"/>
      <w:marLeft w:val="0"/>
      <w:marRight w:val="0"/>
      <w:marTop w:val="0"/>
      <w:marBottom w:val="0"/>
      <w:divBdr>
        <w:top w:val="none" w:sz="0" w:space="0" w:color="auto"/>
        <w:left w:val="none" w:sz="0" w:space="0" w:color="auto"/>
        <w:bottom w:val="none" w:sz="0" w:space="0" w:color="auto"/>
        <w:right w:val="none" w:sz="0" w:space="0" w:color="auto"/>
      </w:divBdr>
    </w:div>
    <w:div w:id="1201825667">
      <w:bodyDiv w:val="1"/>
      <w:marLeft w:val="0"/>
      <w:marRight w:val="0"/>
      <w:marTop w:val="0"/>
      <w:marBottom w:val="0"/>
      <w:divBdr>
        <w:top w:val="none" w:sz="0" w:space="0" w:color="auto"/>
        <w:left w:val="none" w:sz="0" w:space="0" w:color="auto"/>
        <w:bottom w:val="none" w:sz="0" w:space="0" w:color="auto"/>
        <w:right w:val="none" w:sz="0" w:space="0" w:color="auto"/>
      </w:divBdr>
    </w:div>
    <w:div w:id="1869176372">
      <w:bodyDiv w:val="1"/>
      <w:marLeft w:val="0"/>
      <w:marRight w:val="0"/>
      <w:marTop w:val="0"/>
      <w:marBottom w:val="0"/>
      <w:divBdr>
        <w:top w:val="none" w:sz="0" w:space="0" w:color="auto"/>
        <w:left w:val="none" w:sz="0" w:space="0" w:color="auto"/>
        <w:bottom w:val="none" w:sz="0" w:space="0" w:color="auto"/>
        <w:right w:val="none" w:sz="0" w:space="0" w:color="auto"/>
      </w:divBdr>
    </w:div>
    <w:div w:id="1936740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file:///C:\Users\&#352;piler%20Irena\Documents\tehnika\izbirni%20predmeti.docx" TargetMode="External"/><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2520</Words>
  <Characters>14367</Characters>
  <Application>Microsoft Office Word</Application>
  <DocSecurity>0</DocSecurity>
  <Lines>119</Lines>
  <Paragraphs>33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Mira Kovač</dc:creator>
  <cp:lastModifiedBy>hsmrke</cp:lastModifiedBy>
  <cp:revision>2</cp:revision>
  <dcterms:created xsi:type="dcterms:W3CDTF">2017-05-03T07:21:00Z</dcterms:created>
  <dcterms:modified xsi:type="dcterms:W3CDTF">2017-05-03T07:21:00Z</dcterms:modified>
</cp:coreProperties>
</file>